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5F260" w14:textId="77777777" w:rsidR="000C019C" w:rsidRDefault="0058228C" w:rsidP="00EA597C">
      <w:pPr>
        <w:jc w:val="right"/>
        <w:rPr>
          <w:rFonts w:ascii="Times New Roman" w:hAnsi="Times New Roman"/>
          <w:b/>
          <w:sz w:val="32"/>
          <w:szCs w:val="32"/>
        </w:rPr>
      </w:pPr>
      <w:bookmarkStart w:id="0" w:name="_Toc198368684"/>
      <w:r>
        <w:rPr>
          <w:noProof/>
          <w:lang w:val="en-US" w:eastAsia="en-US" w:bidi="ar-SA"/>
        </w:rPr>
        <w:drawing>
          <wp:inline distT="0" distB="0" distL="0" distR="0" wp14:anchorId="22C5A6FA" wp14:editId="13A39C31">
            <wp:extent cx="1704975" cy="1057275"/>
            <wp:effectExtent l="19050" t="0" r="9525" b="0"/>
            <wp:docPr id="4" name="Picture 3" descr="Description: intel_rgb_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ntel_rgb_1700"/>
                    <pic:cNvPicPr>
                      <a:picLocks noChangeAspect="1" noChangeArrowheads="1"/>
                    </pic:cNvPicPr>
                  </pic:nvPicPr>
                  <pic:blipFill>
                    <a:blip r:embed="rId12" r:link="rId13"/>
                    <a:srcRect/>
                    <a:stretch>
                      <a:fillRect/>
                    </a:stretch>
                  </pic:blipFill>
                  <pic:spPr bwMode="auto">
                    <a:xfrm>
                      <a:off x="0" y="0"/>
                      <a:ext cx="1704975" cy="1057275"/>
                    </a:xfrm>
                    <a:prstGeom prst="rect">
                      <a:avLst/>
                    </a:prstGeom>
                    <a:noFill/>
                    <a:ln w="9525">
                      <a:noFill/>
                      <a:miter lim="800000"/>
                      <a:headEnd/>
                      <a:tailEnd/>
                    </a:ln>
                  </pic:spPr>
                </pic:pic>
              </a:graphicData>
            </a:graphic>
          </wp:inline>
        </w:drawing>
      </w:r>
    </w:p>
    <w:p w14:paraId="57B01062" w14:textId="77777777" w:rsidR="000C019C" w:rsidRDefault="000C019C" w:rsidP="007C5055">
      <w:pPr>
        <w:jc w:val="center"/>
        <w:rPr>
          <w:rFonts w:ascii="Times New Roman" w:hAnsi="Times New Roman"/>
          <w:b/>
          <w:sz w:val="32"/>
          <w:szCs w:val="32"/>
        </w:rPr>
      </w:pPr>
    </w:p>
    <w:tbl>
      <w:tblPr>
        <w:tblpPr w:leftFromText="180" w:rightFromText="180" w:vertAnchor="text" w:horzAnchor="page" w:tblpX="1429" w:tblpY="163"/>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7138"/>
      </w:tblGrid>
      <w:tr w:rsidR="000C019C" w:rsidRPr="00386D64" w14:paraId="39DCD724" w14:textId="77777777" w:rsidTr="000F6F42">
        <w:trPr>
          <w:trHeight w:hRule="exact" w:val="3544"/>
        </w:trPr>
        <w:tc>
          <w:tcPr>
            <w:tcW w:w="2707" w:type="dxa"/>
          </w:tcPr>
          <w:p w14:paraId="187172B2" w14:textId="77777777" w:rsidR="000C019C" w:rsidRPr="00386D64" w:rsidRDefault="000C019C" w:rsidP="001A1A2D">
            <w:pPr>
              <w:rPr>
                <w:rFonts w:ascii="Cambria" w:eastAsia="Times New Roman" w:hAnsi="Cambria"/>
                <w:b/>
                <w:lang w:eastAsia="ja-JP"/>
              </w:rPr>
            </w:pPr>
            <w:r w:rsidRPr="00386D64">
              <w:rPr>
                <w:rFonts w:ascii="Cambria" w:eastAsia="Times New Roman" w:hAnsi="Cambria"/>
                <w:b/>
                <w:lang w:eastAsia="ja-JP"/>
              </w:rPr>
              <w:t>Date:</w:t>
            </w:r>
            <w:r w:rsidRPr="00386D64">
              <w:rPr>
                <w:rFonts w:ascii="Cambria" w:eastAsia="Times New Roman" w:hAnsi="Cambria"/>
                <w:b/>
                <w:lang w:eastAsia="ja-JP"/>
              </w:rPr>
              <w:br/>
            </w:r>
            <w:r w:rsidR="001A1A2D">
              <w:rPr>
                <w:rFonts w:ascii="Cambria" w:eastAsia="Times New Roman" w:hAnsi="Cambria"/>
                <w:b/>
                <w:lang w:eastAsia="ja-JP"/>
              </w:rPr>
              <w:t>March</w:t>
            </w:r>
            <w:r w:rsidR="00C520EC">
              <w:rPr>
                <w:rFonts w:ascii="Cambria" w:eastAsia="Times New Roman" w:hAnsi="Cambria"/>
                <w:b/>
                <w:lang w:eastAsia="ja-JP"/>
              </w:rPr>
              <w:t xml:space="preserve"> </w:t>
            </w:r>
            <w:r w:rsidR="00BF54B0">
              <w:rPr>
                <w:rFonts w:ascii="Cambria" w:eastAsia="Times New Roman" w:hAnsi="Cambria"/>
                <w:b/>
                <w:lang w:eastAsia="ja-JP"/>
              </w:rPr>
              <w:t>21</w:t>
            </w:r>
            <w:r>
              <w:rPr>
                <w:rFonts w:ascii="Cambria" w:eastAsia="Times New Roman" w:hAnsi="Cambria"/>
                <w:b/>
                <w:lang w:eastAsia="ja-JP"/>
              </w:rPr>
              <w:t xml:space="preserve">, </w:t>
            </w:r>
            <w:r w:rsidR="000F6F42">
              <w:rPr>
                <w:rFonts w:ascii="Cambria" w:eastAsia="Times New Roman" w:hAnsi="Cambria"/>
                <w:b/>
                <w:lang w:eastAsia="ja-JP"/>
              </w:rPr>
              <w:t>2013</w:t>
            </w:r>
          </w:p>
        </w:tc>
        <w:tc>
          <w:tcPr>
            <w:tcW w:w="7138" w:type="dxa"/>
          </w:tcPr>
          <w:p w14:paraId="5349CA24" w14:textId="77777777" w:rsidR="001016AE" w:rsidRDefault="00D52056" w:rsidP="00CE1675">
            <w:pPr>
              <w:keepNext/>
              <w:keepLines/>
              <w:spacing w:before="120"/>
              <w:ind w:left="450"/>
              <w:outlineLvl w:val="3"/>
              <w:rPr>
                <w:rFonts w:ascii="Cambria" w:eastAsia="Times New Roman" w:hAnsi="Cambria"/>
                <w:b/>
                <w:sz w:val="36"/>
                <w:szCs w:val="36"/>
                <w:lang w:eastAsia="ja-JP"/>
              </w:rPr>
            </w:pPr>
            <w:bookmarkStart w:id="1" w:name="_Toc328556191"/>
            <w:r>
              <w:rPr>
                <w:rFonts w:ascii="Cambria" w:eastAsia="Times New Roman" w:hAnsi="Cambria"/>
                <w:b/>
                <w:sz w:val="36"/>
                <w:szCs w:val="36"/>
                <w:lang w:eastAsia="ja-JP"/>
              </w:rPr>
              <w:t>Design</w:t>
            </w:r>
            <w:r w:rsidR="0048176B">
              <w:rPr>
                <w:rFonts w:ascii="Cambria" w:eastAsia="Times New Roman" w:hAnsi="Cambria"/>
                <w:b/>
                <w:sz w:val="36"/>
                <w:szCs w:val="36"/>
                <w:lang w:eastAsia="ja-JP"/>
              </w:rPr>
              <w:t xml:space="preserve"> Document</w:t>
            </w:r>
            <w:r w:rsidR="001016AE">
              <w:rPr>
                <w:rFonts w:ascii="Cambria" w:eastAsia="Times New Roman" w:hAnsi="Cambria"/>
                <w:b/>
                <w:sz w:val="36"/>
                <w:szCs w:val="36"/>
                <w:lang w:eastAsia="ja-JP"/>
              </w:rPr>
              <w:t xml:space="preserve"> </w:t>
            </w:r>
            <w:r>
              <w:rPr>
                <w:rFonts w:ascii="Cambria" w:eastAsia="Times New Roman" w:hAnsi="Cambria"/>
                <w:b/>
                <w:sz w:val="36"/>
                <w:szCs w:val="36"/>
                <w:lang w:eastAsia="ja-JP"/>
              </w:rPr>
              <w:t>–</w:t>
            </w:r>
            <w:r w:rsidR="001016AE">
              <w:rPr>
                <w:rFonts w:ascii="Cambria" w:eastAsia="Times New Roman" w:hAnsi="Cambria"/>
                <w:b/>
                <w:sz w:val="36"/>
                <w:szCs w:val="36"/>
                <w:lang w:eastAsia="ja-JP"/>
              </w:rPr>
              <w:t xml:space="preserve"> </w:t>
            </w:r>
            <w:r w:rsidR="000F6F42">
              <w:rPr>
                <w:rFonts w:ascii="Cambria" w:eastAsia="Times New Roman" w:hAnsi="Cambria"/>
                <w:b/>
                <w:sz w:val="36"/>
                <w:szCs w:val="36"/>
                <w:lang w:eastAsia="ja-JP"/>
              </w:rPr>
              <w:t>HDF5</w:t>
            </w:r>
            <w:r w:rsidR="005D596B">
              <w:rPr>
                <w:rFonts w:ascii="Cambria" w:eastAsia="Times New Roman" w:hAnsi="Cambria"/>
                <w:b/>
                <w:sz w:val="36"/>
                <w:szCs w:val="36"/>
                <w:lang w:eastAsia="ja-JP"/>
              </w:rPr>
              <w:t xml:space="preserve"> to</w:t>
            </w:r>
            <w:r w:rsidR="000F6F42">
              <w:rPr>
                <w:rFonts w:ascii="Cambria" w:eastAsia="Times New Roman" w:hAnsi="Cambria"/>
                <w:b/>
                <w:sz w:val="36"/>
                <w:szCs w:val="36"/>
                <w:lang w:eastAsia="ja-JP"/>
              </w:rPr>
              <w:t xml:space="preserve"> </w:t>
            </w:r>
            <w:r w:rsidR="00A63679">
              <w:rPr>
                <w:rFonts w:ascii="Cambria" w:eastAsia="Times New Roman" w:hAnsi="Cambria"/>
                <w:b/>
                <w:sz w:val="36"/>
                <w:szCs w:val="36"/>
                <w:lang w:eastAsia="ja-JP"/>
              </w:rPr>
              <w:t xml:space="preserve">IOD </w:t>
            </w:r>
            <w:r w:rsidR="005D596B">
              <w:rPr>
                <w:rFonts w:ascii="Cambria" w:eastAsia="Times New Roman" w:hAnsi="Cambria"/>
                <w:b/>
                <w:sz w:val="36"/>
                <w:szCs w:val="36"/>
                <w:lang w:eastAsia="ja-JP"/>
              </w:rPr>
              <w:t>Object Mapping</w:t>
            </w:r>
          </w:p>
          <w:p w14:paraId="50DC98C0" w14:textId="77777777" w:rsidR="000C019C" w:rsidRPr="00125E5E" w:rsidRDefault="00EA597C" w:rsidP="00CE1675">
            <w:pPr>
              <w:keepNext/>
              <w:keepLines/>
              <w:spacing w:before="120"/>
              <w:ind w:left="450"/>
              <w:outlineLvl w:val="3"/>
              <w:rPr>
                <w:rFonts w:ascii="Cambria" w:eastAsia="Times New Roman" w:hAnsi="Cambria"/>
                <w:b/>
                <w:sz w:val="28"/>
                <w:lang w:eastAsia="ja-JP"/>
              </w:rPr>
            </w:pPr>
            <w:r w:rsidRPr="00125E5E">
              <w:rPr>
                <w:rFonts w:ascii="Cambria" w:eastAsia="Times New Roman" w:hAnsi="Cambria"/>
                <w:b/>
                <w:sz w:val="36"/>
                <w:szCs w:val="36"/>
                <w:lang w:eastAsia="ja-JP"/>
              </w:rPr>
              <w:t xml:space="preserve">FOR </w:t>
            </w:r>
            <w:r w:rsidRPr="00EA597C">
              <w:rPr>
                <w:rFonts w:ascii="Cambria" w:eastAsia="Times New Roman" w:hAnsi="Cambria"/>
                <w:b/>
                <w:sz w:val="36"/>
                <w:szCs w:val="36"/>
                <w:lang w:eastAsia="ja-JP"/>
              </w:rPr>
              <w:t xml:space="preserve"> </w:t>
            </w:r>
            <w:r w:rsidR="00CE1675" w:rsidRPr="00EA597C">
              <w:rPr>
                <w:rFonts w:ascii="Cambria" w:eastAsia="Times New Roman" w:hAnsi="Cambria"/>
                <w:b/>
                <w:sz w:val="36"/>
                <w:szCs w:val="36"/>
                <w:lang w:eastAsia="ja-JP"/>
              </w:rPr>
              <w:t xml:space="preserve">EXTREME-SCALE COMPUTING RESEARCH AND DEVELOPMENT </w:t>
            </w:r>
            <w:r w:rsidR="009506B6">
              <w:rPr>
                <w:rFonts w:ascii="Cambria" w:eastAsia="Times New Roman" w:hAnsi="Cambria"/>
                <w:b/>
                <w:sz w:val="36"/>
                <w:szCs w:val="36"/>
                <w:lang w:eastAsia="ja-JP"/>
              </w:rPr>
              <w:t xml:space="preserve">(FAST FORWARD) </w:t>
            </w:r>
            <w:r w:rsidR="00CE1675" w:rsidRPr="00EA597C">
              <w:rPr>
                <w:rFonts w:ascii="Cambria" w:eastAsia="Times New Roman" w:hAnsi="Cambria"/>
                <w:b/>
                <w:sz w:val="36"/>
                <w:szCs w:val="36"/>
                <w:lang w:eastAsia="ja-JP"/>
              </w:rPr>
              <w:t>STORAGE AND I/O</w:t>
            </w:r>
            <w:bookmarkEnd w:id="1"/>
          </w:p>
        </w:tc>
      </w:tr>
    </w:tbl>
    <w:p w14:paraId="68364E4D" w14:textId="77777777" w:rsidR="000C019C" w:rsidRDefault="000C019C" w:rsidP="007C5055">
      <w:pPr>
        <w:jc w:val="center"/>
        <w:rPr>
          <w:rFonts w:ascii="Times New Roman" w:hAnsi="Times New Roman"/>
          <w:b/>
          <w:sz w:val="32"/>
          <w:szCs w:val="3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60"/>
        <w:gridCol w:w="4068"/>
      </w:tblGrid>
      <w:tr w:rsidR="0058228C" w:rsidRPr="006B35EB" w14:paraId="76F905C2" w14:textId="77777777">
        <w:trPr>
          <w:trHeight w:val="324"/>
          <w:jc w:val="right"/>
        </w:trPr>
        <w:tc>
          <w:tcPr>
            <w:tcW w:w="3060" w:type="dxa"/>
            <w:tcMar>
              <w:top w:w="0" w:type="dxa"/>
              <w:left w:w="108" w:type="dxa"/>
              <w:bottom w:w="0" w:type="dxa"/>
              <w:right w:w="108" w:type="dxa"/>
            </w:tcMar>
            <w:vAlign w:val="center"/>
          </w:tcPr>
          <w:p w14:paraId="0666D218" w14:textId="77777777" w:rsidR="0058228C" w:rsidRPr="006B35EB" w:rsidRDefault="0058228C" w:rsidP="00855A20">
            <w:pPr>
              <w:spacing w:after="0"/>
              <w:rPr>
                <w:lang w:eastAsia="ja-JP"/>
              </w:rPr>
            </w:pPr>
            <w:r w:rsidRPr="006B35EB">
              <w:rPr>
                <w:lang w:eastAsia="ja-JP"/>
              </w:rPr>
              <w:t xml:space="preserve">LLNS </w:t>
            </w:r>
            <w:r>
              <w:rPr>
                <w:lang w:eastAsia="ja-JP"/>
              </w:rPr>
              <w:t>Subcontract</w:t>
            </w:r>
            <w:r w:rsidRPr="006B35EB">
              <w:rPr>
                <w:lang w:eastAsia="ja-JP"/>
              </w:rPr>
              <w:t xml:space="preserve"> No.</w:t>
            </w:r>
          </w:p>
        </w:tc>
        <w:tc>
          <w:tcPr>
            <w:tcW w:w="4068" w:type="dxa"/>
            <w:tcMar>
              <w:top w:w="0" w:type="dxa"/>
              <w:left w:w="108" w:type="dxa"/>
              <w:bottom w:w="0" w:type="dxa"/>
              <w:right w:w="108" w:type="dxa"/>
            </w:tcMar>
            <w:vAlign w:val="center"/>
          </w:tcPr>
          <w:p w14:paraId="31968855" w14:textId="77777777" w:rsidR="0058228C" w:rsidRPr="006B35EB" w:rsidRDefault="0058228C">
            <w:pPr>
              <w:spacing w:after="0"/>
              <w:rPr>
                <w:lang w:eastAsia="ja-JP"/>
              </w:rPr>
            </w:pPr>
            <w:r>
              <w:rPr>
                <w:noProof/>
                <w:color w:val="000000"/>
                <w:lang w:eastAsia="ja-JP"/>
              </w:rPr>
              <w:t>B599860</w:t>
            </w:r>
          </w:p>
        </w:tc>
      </w:tr>
      <w:tr w:rsidR="0058228C" w:rsidRPr="006B35EB" w14:paraId="77B76840" w14:textId="77777777">
        <w:trPr>
          <w:trHeight w:val="340"/>
          <w:jc w:val="right"/>
        </w:trPr>
        <w:tc>
          <w:tcPr>
            <w:tcW w:w="3060" w:type="dxa"/>
            <w:tcMar>
              <w:top w:w="0" w:type="dxa"/>
              <w:left w:w="108" w:type="dxa"/>
              <w:bottom w:w="0" w:type="dxa"/>
              <w:right w:w="108" w:type="dxa"/>
            </w:tcMar>
            <w:vAlign w:val="center"/>
          </w:tcPr>
          <w:p w14:paraId="4A5EDE5C" w14:textId="77777777" w:rsidR="0058228C" w:rsidRPr="006B35EB" w:rsidRDefault="0058228C" w:rsidP="00855A20">
            <w:pPr>
              <w:spacing w:after="0"/>
              <w:rPr>
                <w:lang w:eastAsia="ja-JP"/>
              </w:rPr>
            </w:pPr>
            <w:r>
              <w:rPr>
                <w:lang w:eastAsia="ja-JP"/>
              </w:rPr>
              <w:t>Subcontractor</w:t>
            </w:r>
            <w:r w:rsidRPr="006B35EB">
              <w:rPr>
                <w:lang w:eastAsia="ja-JP"/>
              </w:rPr>
              <w:t xml:space="preserve"> Name</w:t>
            </w:r>
          </w:p>
        </w:tc>
        <w:tc>
          <w:tcPr>
            <w:tcW w:w="4068" w:type="dxa"/>
            <w:tcMar>
              <w:top w:w="0" w:type="dxa"/>
              <w:left w:w="108" w:type="dxa"/>
              <w:bottom w:w="0" w:type="dxa"/>
              <w:right w:w="108" w:type="dxa"/>
            </w:tcMar>
            <w:vAlign w:val="center"/>
          </w:tcPr>
          <w:p w14:paraId="34854511" w14:textId="77777777" w:rsidR="0058228C" w:rsidRPr="006B35EB" w:rsidRDefault="0058228C" w:rsidP="00855A20">
            <w:pPr>
              <w:spacing w:after="0"/>
              <w:rPr>
                <w:lang w:eastAsia="ja-JP"/>
              </w:rPr>
            </w:pPr>
            <w:r w:rsidRPr="006B35EB">
              <w:rPr>
                <w:lang w:eastAsia="ja-JP"/>
              </w:rPr>
              <w:t>Intel Federal LLC</w:t>
            </w:r>
          </w:p>
        </w:tc>
      </w:tr>
      <w:tr w:rsidR="0058228C" w:rsidRPr="006B35EB" w14:paraId="4052D69B" w14:textId="77777777">
        <w:trPr>
          <w:trHeight w:val="106"/>
          <w:jc w:val="right"/>
        </w:trPr>
        <w:tc>
          <w:tcPr>
            <w:tcW w:w="3060" w:type="dxa"/>
            <w:tcMar>
              <w:top w:w="0" w:type="dxa"/>
              <w:left w:w="108" w:type="dxa"/>
              <w:bottom w:w="0" w:type="dxa"/>
              <w:right w:w="108" w:type="dxa"/>
            </w:tcMar>
            <w:vAlign w:val="center"/>
          </w:tcPr>
          <w:p w14:paraId="52275F9A" w14:textId="77777777" w:rsidR="0058228C" w:rsidRPr="006B35EB" w:rsidRDefault="0058228C" w:rsidP="00855A20">
            <w:pPr>
              <w:spacing w:after="0"/>
              <w:rPr>
                <w:lang w:eastAsia="ja-JP"/>
              </w:rPr>
            </w:pPr>
            <w:r>
              <w:rPr>
                <w:lang w:eastAsia="ja-JP"/>
              </w:rPr>
              <w:t>Subcontractor</w:t>
            </w:r>
            <w:r w:rsidRPr="006B35EB">
              <w:rPr>
                <w:lang w:eastAsia="ja-JP"/>
              </w:rPr>
              <w:t xml:space="preserve"> Address</w:t>
            </w:r>
          </w:p>
        </w:tc>
        <w:tc>
          <w:tcPr>
            <w:tcW w:w="4068" w:type="dxa"/>
            <w:tcMar>
              <w:top w:w="0" w:type="dxa"/>
              <w:left w:w="108" w:type="dxa"/>
              <w:bottom w:w="0" w:type="dxa"/>
              <w:right w:w="108" w:type="dxa"/>
            </w:tcMar>
            <w:vAlign w:val="center"/>
          </w:tcPr>
          <w:p w14:paraId="4B8B76A1" w14:textId="77777777" w:rsidR="0058228C" w:rsidRPr="006B35EB" w:rsidRDefault="0058228C" w:rsidP="00855A20">
            <w:pPr>
              <w:spacing w:after="0"/>
              <w:rPr>
                <w:lang w:val="it-IT" w:eastAsia="ja-JP"/>
              </w:rPr>
            </w:pPr>
            <w:r w:rsidRPr="006B35EB">
              <w:rPr>
                <w:lang w:val="it-IT" w:eastAsia="ja-JP"/>
              </w:rPr>
              <w:t>2200 Mission College Blvd.</w:t>
            </w:r>
            <w:r w:rsidRPr="006B35EB">
              <w:rPr>
                <w:lang w:val="it-IT" w:eastAsia="ja-JP"/>
              </w:rPr>
              <w:br/>
              <w:t>Santa Clara, CA 95052</w:t>
            </w:r>
          </w:p>
        </w:tc>
      </w:tr>
    </w:tbl>
    <w:p w14:paraId="44FFC329" w14:textId="77777777" w:rsidR="0058228C" w:rsidRPr="00386D64" w:rsidRDefault="0058228C" w:rsidP="0058228C">
      <w:pPr>
        <w:rPr>
          <w:rFonts w:ascii="Cambria" w:eastAsia="Times New Roman" w:hAnsi="Cambria"/>
        </w:rPr>
      </w:pPr>
    </w:p>
    <w:tbl>
      <w:tblPr>
        <w:tblStyle w:val="TableGrid"/>
        <w:tblW w:w="0" w:type="auto"/>
        <w:tblInd w:w="2448" w:type="dxa"/>
        <w:tblLook w:val="04A0" w:firstRow="1" w:lastRow="0" w:firstColumn="1" w:lastColumn="0" w:noHBand="0" w:noVBand="1"/>
      </w:tblPr>
      <w:tblGrid>
        <w:gridCol w:w="7830"/>
      </w:tblGrid>
      <w:tr w:rsidR="0058228C" w14:paraId="750D5DC9" w14:textId="77777777">
        <w:trPr>
          <w:trHeight w:val="1664"/>
        </w:trPr>
        <w:tc>
          <w:tcPr>
            <w:tcW w:w="7830" w:type="dxa"/>
          </w:tcPr>
          <w:p w14:paraId="22EEE758" w14:textId="77777777" w:rsidR="00532289" w:rsidRPr="00532289" w:rsidRDefault="00532289" w:rsidP="00532289">
            <w:pPr>
              <w:rPr>
                <w:rFonts w:asciiTheme="minorHAnsi" w:hAnsiTheme="minorHAnsi"/>
                <w:b/>
                <w:caps/>
                <w:sz w:val="16"/>
                <w:lang w:val="en-US"/>
              </w:rPr>
            </w:pPr>
            <w:r w:rsidRPr="00532289">
              <w:rPr>
                <w:rFonts w:asciiTheme="minorHAnsi" w:hAnsiTheme="minorHAnsi"/>
                <w:b/>
                <w:caps/>
                <w:sz w:val="16"/>
                <w:u w:val="single"/>
                <w:lang w:val="en-US"/>
              </w:rPr>
              <w:t>Limited Rights Notice.</w:t>
            </w:r>
            <w:r w:rsidRPr="00532289">
              <w:rPr>
                <w:rFonts w:asciiTheme="minorHAnsi" w:hAnsiTheme="minorHAnsi"/>
                <w:b/>
                <w:caps/>
                <w:sz w:val="16"/>
                <w:lang w:val="en-US"/>
              </w:rPr>
              <w:t>  These data are submitted with limited rights under Prime Contract No. DE-AC52-07NA27344 between LLNL and the Government and Subcontract</w:t>
            </w:r>
            <w:r>
              <w:rPr>
                <w:rFonts w:asciiTheme="minorHAnsi" w:hAnsiTheme="minorHAnsi"/>
                <w:b/>
                <w:caps/>
                <w:sz w:val="16"/>
                <w:lang w:val="en-US"/>
              </w:rPr>
              <w:t xml:space="preserve"> No. </w:t>
            </w:r>
            <w:proofErr w:type="gramStart"/>
            <w:r>
              <w:rPr>
                <w:rFonts w:asciiTheme="minorHAnsi" w:hAnsiTheme="minorHAnsi"/>
                <w:b/>
                <w:caps/>
                <w:sz w:val="16"/>
                <w:lang w:val="en-US"/>
              </w:rPr>
              <w:t xml:space="preserve">B599860 </w:t>
            </w:r>
            <w:r w:rsidRPr="00532289">
              <w:rPr>
                <w:rFonts w:asciiTheme="minorHAnsi" w:hAnsiTheme="minorHAnsi"/>
                <w:b/>
                <w:caps/>
                <w:sz w:val="16"/>
                <w:lang w:val="en-US"/>
              </w:rPr>
              <w:t xml:space="preserve"> between</w:t>
            </w:r>
            <w:proofErr w:type="gramEnd"/>
            <w:r w:rsidRPr="00532289">
              <w:rPr>
                <w:rFonts w:asciiTheme="minorHAnsi" w:hAnsiTheme="minorHAnsi"/>
                <w:b/>
                <w:caps/>
                <w:sz w:val="16"/>
                <w:lang w:val="en-US"/>
              </w:rPr>
              <w:t xml:space="preserve"> LLNL and Intel Federal LLC.  This data may be reproduced and used by the Government with the express limitation that it will not, without written permission of Intel, be used for purposes of manufacture nor disclosed outside the Government.</w:t>
            </w:r>
          </w:p>
          <w:p w14:paraId="422DE094" w14:textId="77777777" w:rsidR="0058228C" w:rsidRPr="004E6B1C" w:rsidRDefault="00532289" w:rsidP="00532289">
            <w:pPr>
              <w:rPr>
                <w:rFonts w:asciiTheme="minorHAnsi" w:eastAsia="Times New Roman" w:hAnsiTheme="minorHAnsi" w:cstheme="minorHAnsi"/>
                <w:sz w:val="16"/>
                <w:szCs w:val="16"/>
              </w:rPr>
            </w:pPr>
            <w:r w:rsidRPr="00532289">
              <w:rPr>
                <w:rFonts w:asciiTheme="minorHAnsi" w:hAnsiTheme="minorHAnsi"/>
                <w:b/>
                <w:caps/>
                <w:sz w:val="16"/>
                <w:lang w:val="en-US"/>
              </w:rPr>
              <w:t>The information contained herein is confidential and proprietary, and is considered a “trade secret” under 18 U.S.C. § 1905 (The Trade Secrets Act) and Exemption 4 to FOIA.  Release of this information is prohibited.</w:t>
            </w:r>
          </w:p>
        </w:tc>
      </w:tr>
    </w:tbl>
    <w:p w14:paraId="1CD3E7ED" w14:textId="77777777" w:rsidR="0058228C" w:rsidRDefault="0058228C" w:rsidP="007C5055">
      <w:pPr>
        <w:jc w:val="center"/>
        <w:rPr>
          <w:rFonts w:ascii="Times New Roman" w:hAnsi="Times New Roman"/>
          <w:b/>
          <w:sz w:val="32"/>
          <w:szCs w:val="32"/>
        </w:rPr>
      </w:pPr>
    </w:p>
    <w:p w14:paraId="087524FA" w14:textId="77777777" w:rsidR="00D358BA" w:rsidRDefault="00D358BA" w:rsidP="00855A20">
      <w:pPr>
        <w:tabs>
          <w:tab w:val="right" w:pos="8640"/>
        </w:tabs>
        <w:suppressAutoHyphens w:val="0"/>
        <w:spacing w:after="0"/>
        <w:jc w:val="right"/>
        <w:rPr>
          <w:rFonts w:ascii="Times New Roman" w:hAnsi="Times New Roman"/>
          <w:b/>
          <w:sz w:val="32"/>
          <w:szCs w:val="32"/>
        </w:rPr>
      </w:pPr>
    </w:p>
    <w:p w14:paraId="11182EF0" w14:textId="77777777" w:rsidR="00B47682" w:rsidRDefault="00B47682" w:rsidP="00855A20">
      <w:pPr>
        <w:tabs>
          <w:tab w:val="right" w:pos="8640"/>
        </w:tabs>
        <w:suppressAutoHyphens w:val="0"/>
        <w:spacing w:after="0"/>
        <w:jc w:val="right"/>
        <w:rPr>
          <w:rFonts w:ascii="Times New Roman" w:hAnsi="Times New Roman"/>
          <w:b/>
          <w:sz w:val="32"/>
          <w:szCs w:val="32"/>
        </w:rPr>
      </w:pPr>
    </w:p>
    <w:p w14:paraId="67CD75CA" w14:textId="77777777" w:rsidR="00B47682" w:rsidRDefault="00B47682" w:rsidP="00B47682">
      <w:pPr>
        <w:framePr w:w="9823" w:wrap="auto" w:hAnchor="text"/>
        <w:tabs>
          <w:tab w:val="right" w:pos="8640"/>
        </w:tabs>
        <w:suppressAutoHyphens w:val="0"/>
        <w:spacing w:after="0"/>
        <w:jc w:val="both"/>
        <w:rPr>
          <w:rFonts w:ascii="Times New Roman" w:hAnsi="Times New Roman"/>
          <w:b/>
          <w:sz w:val="32"/>
          <w:szCs w:val="32"/>
        </w:rPr>
        <w:sectPr w:rsidR="00B47682">
          <w:footerReference w:type="first" r:id="rId14"/>
          <w:pgSz w:w="12240" w:h="15840"/>
          <w:pgMar w:top="1440" w:right="1080" w:bottom="1440" w:left="1080" w:header="720" w:footer="720" w:gutter="0"/>
          <w:pgNumType w:fmt="lowerRoman" w:start="1"/>
          <w:cols w:space="720"/>
          <w:titlePg/>
        </w:sectPr>
      </w:pPr>
    </w:p>
    <w:p w14:paraId="502CC6F6" w14:textId="77777777" w:rsidR="00973C8A" w:rsidRPr="00EA597C" w:rsidRDefault="00855A20" w:rsidP="00855A20">
      <w:pPr>
        <w:tabs>
          <w:tab w:val="right" w:pos="8640"/>
        </w:tabs>
        <w:suppressAutoHyphens w:val="0"/>
        <w:spacing w:after="0"/>
        <w:rPr>
          <w:rFonts w:ascii="Times New Roman" w:hAnsi="Times New Roman"/>
          <w:b/>
          <w:sz w:val="32"/>
          <w:szCs w:val="32"/>
        </w:rPr>
      </w:pPr>
      <w:r>
        <w:rPr>
          <w:rFonts w:ascii="Times New Roman" w:hAnsi="Times New Roman"/>
          <w:b/>
          <w:sz w:val="32"/>
          <w:szCs w:val="32"/>
        </w:rPr>
        <w:lastRenderedPageBreak/>
        <w:tab/>
      </w:r>
    </w:p>
    <w:bookmarkEnd w:id="0"/>
    <w:p w14:paraId="60D99984" w14:textId="77777777" w:rsidR="00611A77" w:rsidRDefault="002A2827" w:rsidP="002A2827">
      <w:pPr>
        <w:pStyle w:val="TOCHeading"/>
      </w:pPr>
      <w:r>
        <w:t>Table of</w:t>
      </w:r>
    </w:p>
    <w:sdt>
      <w:sdtPr>
        <w:rPr>
          <w:rFonts w:ascii="Verdana" w:eastAsia="SimSun" w:hAnsi="Verdana"/>
          <w:b w:val="0"/>
          <w:bCs w:val="0"/>
          <w:color w:val="auto"/>
          <w:spacing w:val="-5"/>
          <w:kern w:val="1"/>
          <w:sz w:val="20"/>
          <w:szCs w:val="24"/>
          <w:lang w:val="en-CA" w:eastAsia="hi-IN" w:bidi="hi-IN"/>
        </w:rPr>
        <w:id w:val="1431231534"/>
        <w:docPartObj>
          <w:docPartGallery w:val="Table of Contents"/>
          <w:docPartUnique/>
        </w:docPartObj>
      </w:sdtPr>
      <w:sdtEndPr>
        <w:rPr>
          <w:noProof/>
        </w:rPr>
      </w:sdtEndPr>
      <w:sdtContent>
        <w:p w14:paraId="16E3481A" w14:textId="77777777" w:rsidR="00611A77" w:rsidRDefault="00611A77">
          <w:pPr>
            <w:pStyle w:val="TOCHeading"/>
          </w:pPr>
          <w:r>
            <w:t>Table of Contents</w:t>
          </w:r>
        </w:p>
        <w:p w14:paraId="66EE34D5" w14:textId="77777777" w:rsidR="00F323AE" w:rsidRDefault="00611A77">
          <w:pPr>
            <w:pStyle w:val="TOC1"/>
            <w:tabs>
              <w:tab w:val="right" w:leader="dot" w:pos="10070"/>
            </w:tabs>
            <w:rPr>
              <w:rFonts w:asciiTheme="minorHAnsi" w:eastAsiaTheme="minorEastAsia" w:hAnsiTheme="minorHAnsi" w:cstheme="minorBidi"/>
              <w:b w:val="0"/>
              <w:noProof/>
              <w:color w:val="auto"/>
              <w:spacing w:val="0"/>
              <w:kern w:val="0"/>
              <w:lang w:val="en-US" w:eastAsia="ja-JP" w:bidi="ar-SA"/>
            </w:rPr>
          </w:pPr>
          <w:r>
            <w:fldChar w:fldCharType="begin"/>
          </w:r>
          <w:r>
            <w:instrText xml:space="preserve"> TOC \o "1-3" \h \z \u </w:instrText>
          </w:r>
          <w:r>
            <w:fldChar w:fldCharType="separate"/>
          </w:r>
          <w:bookmarkStart w:id="2" w:name="_GoBack"/>
          <w:bookmarkEnd w:id="2"/>
          <w:r w:rsidR="00F323AE" w:rsidRPr="00B509A8">
            <w:rPr>
              <w:noProof/>
              <w:lang w:val="en-US"/>
            </w:rPr>
            <w:t>Introduction</w:t>
          </w:r>
          <w:r w:rsidR="00F323AE">
            <w:rPr>
              <w:noProof/>
            </w:rPr>
            <w:tab/>
          </w:r>
          <w:r w:rsidR="00F323AE">
            <w:rPr>
              <w:noProof/>
            </w:rPr>
            <w:fldChar w:fldCharType="begin"/>
          </w:r>
          <w:r w:rsidR="00F323AE">
            <w:rPr>
              <w:noProof/>
            </w:rPr>
            <w:instrText xml:space="preserve"> PAGEREF _Toc225591045 \h </w:instrText>
          </w:r>
          <w:r w:rsidR="00F323AE">
            <w:rPr>
              <w:noProof/>
            </w:rPr>
          </w:r>
          <w:r w:rsidR="00F323AE">
            <w:rPr>
              <w:noProof/>
            </w:rPr>
            <w:fldChar w:fldCharType="separate"/>
          </w:r>
          <w:r w:rsidR="00F323AE">
            <w:rPr>
              <w:noProof/>
            </w:rPr>
            <w:t>1</w:t>
          </w:r>
          <w:r w:rsidR="00F323AE">
            <w:rPr>
              <w:noProof/>
            </w:rPr>
            <w:fldChar w:fldCharType="end"/>
          </w:r>
        </w:p>
        <w:p w14:paraId="5B6DBF18" w14:textId="77777777" w:rsidR="00F323AE" w:rsidRDefault="00F323AE">
          <w:pPr>
            <w:pStyle w:val="TOC1"/>
            <w:tabs>
              <w:tab w:val="right" w:leader="dot" w:pos="10070"/>
            </w:tabs>
            <w:rPr>
              <w:rFonts w:asciiTheme="minorHAnsi" w:eastAsiaTheme="minorEastAsia" w:hAnsiTheme="minorHAnsi" w:cstheme="minorBidi"/>
              <w:b w:val="0"/>
              <w:noProof/>
              <w:color w:val="auto"/>
              <w:spacing w:val="0"/>
              <w:kern w:val="0"/>
              <w:lang w:val="en-US" w:eastAsia="ja-JP" w:bidi="ar-SA"/>
            </w:rPr>
          </w:pPr>
          <w:r w:rsidRPr="00B509A8">
            <w:rPr>
              <w:noProof/>
              <w:lang w:val="en-US"/>
            </w:rPr>
            <w:t>Definitions</w:t>
          </w:r>
          <w:r>
            <w:rPr>
              <w:noProof/>
            </w:rPr>
            <w:tab/>
          </w:r>
          <w:r>
            <w:rPr>
              <w:noProof/>
            </w:rPr>
            <w:fldChar w:fldCharType="begin"/>
          </w:r>
          <w:r>
            <w:rPr>
              <w:noProof/>
            </w:rPr>
            <w:instrText xml:space="preserve"> PAGEREF _Toc225591046 \h </w:instrText>
          </w:r>
          <w:r>
            <w:rPr>
              <w:noProof/>
            </w:rPr>
          </w:r>
          <w:r>
            <w:rPr>
              <w:noProof/>
            </w:rPr>
            <w:fldChar w:fldCharType="separate"/>
          </w:r>
          <w:r>
            <w:rPr>
              <w:noProof/>
            </w:rPr>
            <w:t>1</w:t>
          </w:r>
          <w:r>
            <w:rPr>
              <w:noProof/>
            </w:rPr>
            <w:fldChar w:fldCharType="end"/>
          </w:r>
        </w:p>
        <w:p w14:paraId="1C48F541" w14:textId="77777777" w:rsidR="00F323AE" w:rsidRDefault="00F323AE">
          <w:pPr>
            <w:pStyle w:val="TOC1"/>
            <w:tabs>
              <w:tab w:val="right" w:leader="dot" w:pos="10070"/>
            </w:tabs>
            <w:rPr>
              <w:rFonts w:asciiTheme="minorHAnsi" w:eastAsiaTheme="minorEastAsia" w:hAnsiTheme="minorHAnsi" w:cstheme="minorBidi"/>
              <w:b w:val="0"/>
              <w:noProof/>
              <w:color w:val="auto"/>
              <w:spacing w:val="0"/>
              <w:kern w:val="0"/>
              <w:lang w:val="en-US" w:eastAsia="ja-JP" w:bidi="ar-SA"/>
            </w:rPr>
          </w:pPr>
          <w:r w:rsidRPr="00B509A8">
            <w:rPr>
              <w:noProof/>
              <w:lang w:val="en-US"/>
            </w:rPr>
            <w:t>Background</w:t>
          </w:r>
          <w:r>
            <w:rPr>
              <w:noProof/>
            </w:rPr>
            <w:tab/>
          </w:r>
          <w:r>
            <w:rPr>
              <w:noProof/>
            </w:rPr>
            <w:fldChar w:fldCharType="begin"/>
          </w:r>
          <w:r>
            <w:rPr>
              <w:noProof/>
            </w:rPr>
            <w:instrText xml:space="preserve"> PAGEREF _Toc225591047 \h </w:instrText>
          </w:r>
          <w:r>
            <w:rPr>
              <w:noProof/>
            </w:rPr>
          </w:r>
          <w:r>
            <w:rPr>
              <w:noProof/>
            </w:rPr>
            <w:fldChar w:fldCharType="separate"/>
          </w:r>
          <w:r>
            <w:rPr>
              <w:noProof/>
            </w:rPr>
            <w:t>1</w:t>
          </w:r>
          <w:r>
            <w:rPr>
              <w:noProof/>
            </w:rPr>
            <w:fldChar w:fldCharType="end"/>
          </w:r>
        </w:p>
        <w:p w14:paraId="35F589EB" w14:textId="77777777" w:rsidR="00F323AE" w:rsidRDefault="00F323AE">
          <w:pPr>
            <w:pStyle w:val="TOC1"/>
            <w:tabs>
              <w:tab w:val="right" w:leader="dot" w:pos="10070"/>
            </w:tabs>
            <w:rPr>
              <w:rFonts w:asciiTheme="minorHAnsi" w:eastAsiaTheme="minorEastAsia" w:hAnsiTheme="minorHAnsi" w:cstheme="minorBidi"/>
              <w:b w:val="0"/>
              <w:noProof/>
              <w:color w:val="auto"/>
              <w:spacing w:val="0"/>
              <w:kern w:val="0"/>
              <w:lang w:val="en-US" w:eastAsia="ja-JP" w:bidi="ar-SA"/>
            </w:rPr>
          </w:pPr>
          <w:r w:rsidRPr="00B509A8">
            <w:rPr>
              <w:noProof/>
              <w:lang w:val="en-US"/>
            </w:rPr>
            <w:t>The HDF5 to IOD Object Mapping</w:t>
          </w:r>
          <w:r>
            <w:rPr>
              <w:noProof/>
            </w:rPr>
            <w:tab/>
          </w:r>
          <w:r>
            <w:rPr>
              <w:noProof/>
            </w:rPr>
            <w:fldChar w:fldCharType="begin"/>
          </w:r>
          <w:r>
            <w:rPr>
              <w:noProof/>
            </w:rPr>
            <w:instrText xml:space="preserve"> PAGEREF _Toc225591048 \h </w:instrText>
          </w:r>
          <w:r>
            <w:rPr>
              <w:noProof/>
            </w:rPr>
          </w:r>
          <w:r>
            <w:rPr>
              <w:noProof/>
            </w:rPr>
            <w:fldChar w:fldCharType="separate"/>
          </w:r>
          <w:r>
            <w:rPr>
              <w:noProof/>
            </w:rPr>
            <w:t>2</w:t>
          </w:r>
          <w:r>
            <w:rPr>
              <w:noProof/>
            </w:rPr>
            <w:fldChar w:fldCharType="end"/>
          </w:r>
        </w:p>
        <w:p w14:paraId="27B8C4E7" w14:textId="77777777" w:rsidR="00F323AE" w:rsidRDefault="00F323AE">
          <w:pPr>
            <w:pStyle w:val="TOC2"/>
            <w:tabs>
              <w:tab w:val="left" w:pos="514"/>
              <w:tab w:val="right" w:leader="dot" w:pos="10070"/>
            </w:tabs>
            <w:rPr>
              <w:rFonts w:eastAsiaTheme="minorEastAsia" w:cstheme="minorBidi"/>
              <w:noProof/>
              <w:spacing w:val="0"/>
              <w:kern w:val="0"/>
              <w:sz w:val="24"/>
              <w:szCs w:val="24"/>
              <w:lang w:val="en-US" w:eastAsia="ja-JP" w:bidi="ar-SA"/>
            </w:rPr>
          </w:pPr>
          <w:r>
            <w:rPr>
              <w:noProof/>
            </w:rPr>
            <w:t>1.1</w:t>
          </w:r>
          <w:r>
            <w:rPr>
              <w:rFonts w:eastAsiaTheme="minorEastAsia" w:cstheme="minorBidi"/>
              <w:noProof/>
              <w:spacing w:val="0"/>
              <w:kern w:val="0"/>
              <w:sz w:val="24"/>
              <w:szCs w:val="24"/>
              <w:lang w:val="en-US" w:eastAsia="ja-JP" w:bidi="ar-SA"/>
            </w:rPr>
            <w:tab/>
          </w:r>
          <w:r>
            <w:rPr>
              <w:noProof/>
            </w:rPr>
            <w:t>HDF5 Group -&gt; IOD Key Value Store Object</w:t>
          </w:r>
          <w:r>
            <w:rPr>
              <w:noProof/>
            </w:rPr>
            <w:tab/>
          </w:r>
          <w:r>
            <w:rPr>
              <w:noProof/>
            </w:rPr>
            <w:fldChar w:fldCharType="begin"/>
          </w:r>
          <w:r>
            <w:rPr>
              <w:noProof/>
            </w:rPr>
            <w:instrText xml:space="preserve"> PAGEREF _Toc225591049 \h </w:instrText>
          </w:r>
          <w:r>
            <w:rPr>
              <w:noProof/>
            </w:rPr>
          </w:r>
          <w:r>
            <w:rPr>
              <w:noProof/>
            </w:rPr>
            <w:fldChar w:fldCharType="separate"/>
          </w:r>
          <w:r>
            <w:rPr>
              <w:noProof/>
            </w:rPr>
            <w:t>2</w:t>
          </w:r>
          <w:r>
            <w:rPr>
              <w:noProof/>
            </w:rPr>
            <w:fldChar w:fldCharType="end"/>
          </w:r>
        </w:p>
        <w:p w14:paraId="7666A529" w14:textId="77777777" w:rsidR="00F323AE" w:rsidRDefault="00F323AE">
          <w:pPr>
            <w:pStyle w:val="TOC2"/>
            <w:tabs>
              <w:tab w:val="left" w:pos="514"/>
              <w:tab w:val="right" w:leader="dot" w:pos="10070"/>
            </w:tabs>
            <w:rPr>
              <w:rFonts w:eastAsiaTheme="minorEastAsia" w:cstheme="minorBidi"/>
              <w:noProof/>
              <w:spacing w:val="0"/>
              <w:kern w:val="0"/>
              <w:sz w:val="24"/>
              <w:szCs w:val="24"/>
              <w:lang w:val="en-US" w:eastAsia="ja-JP" w:bidi="ar-SA"/>
            </w:rPr>
          </w:pPr>
          <w:r>
            <w:rPr>
              <w:noProof/>
            </w:rPr>
            <w:t>1.2</w:t>
          </w:r>
          <w:r>
            <w:rPr>
              <w:rFonts w:eastAsiaTheme="minorEastAsia" w:cstheme="minorBidi"/>
              <w:noProof/>
              <w:spacing w:val="0"/>
              <w:kern w:val="0"/>
              <w:sz w:val="24"/>
              <w:szCs w:val="24"/>
              <w:lang w:val="en-US" w:eastAsia="ja-JP" w:bidi="ar-SA"/>
            </w:rPr>
            <w:tab/>
          </w:r>
          <w:r>
            <w:rPr>
              <w:noProof/>
            </w:rPr>
            <w:t>HDF5 File -&gt; IOD Container</w:t>
          </w:r>
          <w:r>
            <w:rPr>
              <w:noProof/>
            </w:rPr>
            <w:tab/>
          </w:r>
          <w:r>
            <w:rPr>
              <w:noProof/>
            </w:rPr>
            <w:fldChar w:fldCharType="begin"/>
          </w:r>
          <w:r>
            <w:rPr>
              <w:noProof/>
            </w:rPr>
            <w:instrText xml:space="preserve"> PAGEREF _Toc225591050 \h </w:instrText>
          </w:r>
          <w:r>
            <w:rPr>
              <w:noProof/>
            </w:rPr>
          </w:r>
          <w:r>
            <w:rPr>
              <w:noProof/>
            </w:rPr>
            <w:fldChar w:fldCharType="separate"/>
          </w:r>
          <w:r>
            <w:rPr>
              <w:noProof/>
            </w:rPr>
            <w:t>3</w:t>
          </w:r>
          <w:r>
            <w:rPr>
              <w:noProof/>
            </w:rPr>
            <w:fldChar w:fldCharType="end"/>
          </w:r>
        </w:p>
        <w:p w14:paraId="5ADB0E87" w14:textId="77777777" w:rsidR="00F323AE" w:rsidRDefault="00F323AE">
          <w:pPr>
            <w:pStyle w:val="TOC2"/>
            <w:tabs>
              <w:tab w:val="left" w:pos="514"/>
              <w:tab w:val="right" w:leader="dot" w:pos="10070"/>
            </w:tabs>
            <w:rPr>
              <w:rFonts w:eastAsiaTheme="minorEastAsia" w:cstheme="minorBidi"/>
              <w:noProof/>
              <w:spacing w:val="0"/>
              <w:kern w:val="0"/>
              <w:sz w:val="24"/>
              <w:szCs w:val="24"/>
              <w:lang w:val="en-US" w:eastAsia="ja-JP" w:bidi="ar-SA"/>
            </w:rPr>
          </w:pPr>
          <w:r>
            <w:rPr>
              <w:noProof/>
            </w:rPr>
            <w:t>1.3</w:t>
          </w:r>
          <w:r>
            <w:rPr>
              <w:rFonts w:eastAsiaTheme="minorEastAsia" w:cstheme="minorBidi"/>
              <w:noProof/>
              <w:spacing w:val="0"/>
              <w:kern w:val="0"/>
              <w:sz w:val="24"/>
              <w:szCs w:val="24"/>
              <w:lang w:val="en-US" w:eastAsia="ja-JP" w:bidi="ar-SA"/>
            </w:rPr>
            <w:tab/>
          </w:r>
          <w:r>
            <w:rPr>
              <w:noProof/>
            </w:rPr>
            <w:t>HDF5 Dataset -&gt; IOD Array Object</w:t>
          </w:r>
          <w:r>
            <w:rPr>
              <w:noProof/>
            </w:rPr>
            <w:tab/>
          </w:r>
          <w:r>
            <w:rPr>
              <w:noProof/>
            </w:rPr>
            <w:fldChar w:fldCharType="begin"/>
          </w:r>
          <w:r>
            <w:rPr>
              <w:noProof/>
            </w:rPr>
            <w:instrText xml:space="preserve"> PAGEREF _Toc225591051 \h </w:instrText>
          </w:r>
          <w:r>
            <w:rPr>
              <w:noProof/>
            </w:rPr>
          </w:r>
          <w:r>
            <w:rPr>
              <w:noProof/>
            </w:rPr>
            <w:fldChar w:fldCharType="separate"/>
          </w:r>
          <w:r>
            <w:rPr>
              <w:noProof/>
            </w:rPr>
            <w:t>4</w:t>
          </w:r>
          <w:r>
            <w:rPr>
              <w:noProof/>
            </w:rPr>
            <w:fldChar w:fldCharType="end"/>
          </w:r>
        </w:p>
        <w:p w14:paraId="20C93BF8" w14:textId="77777777" w:rsidR="00F323AE" w:rsidRDefault="00F323AE">
          <w:pPr>
            <w:pStyle w:val="TOC2"/>
            <w:tabs>
              <w:tab w:val="left" w:pos="514"/>
              <w:tab w:val="right" w:leader="dot" w:pos="10070"/>
            </w:tabs>
            <w:rPr>
              <w:rFonts w:eastAsiaTheme="minorEastAsia" w:cstheme="minorBidi"/>
              <w:noProof/>
              <w:spacing w:val="0"/>
              <w:kern w:val="0"/>
              <w:sz w:val="24"/>
              <w:szCs w:val="24"/>
              <w:lang w:val="en-US" w:eastAsia="ja-JP" w:bidi="ar-SA"/>
            </w:rPr>
          </w:pPr>
          <w:r>
            <w:rPr>
              <w:noProof/>
            </w:rPr>
            <w:t>1.4</w:t>
          </w:r>
          <w:r>
            <w:rPr>
              <w:rFonts w:eastAsiaTheme="minorEastAsia" w:cstheme="minorBidi"/>
              <w:noProof/>
              <w:spacing w:val="0"/>
              <w:kern w:val="0"/>
              <w:sz w:val="24"/>
              <w:szCs w:val="24"/>
              <w:lang w:val="en-US" w:eastAsia="ja-JP" w:bidi="ar-SA"/>
            </w:rPr>
            <w:tab/>
          </w:r>
          <w:r>
            <w:rPr>
              <w:noProof/>
            </w:rPr>
            <w:t>Metadata format</w:t>
          </w:r>
          <w:r>
            <w:rPr>
              <w:noProof/>
            </w:rPr>
            <w:tab/>
          </w:r>
          <w:r>
            <w:rPr>
              <w:noProof/>
            </w:rPr>
            <w:fldChar w:fldCharType="begin"/>
          </w:r>
          <w:r>
            <w:rPr>
              <w:noProof/>
            </w:rPr>
            <w:instrText xml:space="preserve"> PAGEREF _Toc225591052 \h </w:instrText>
          </w:r>
          <w:r>
            <w:rPr>
              <w:noProof/>
            </w:rPr>
          </w:r>
          <w:r>
            <w:rPr>
              <w:noProof/>
            </w:rPr>
            <w:fldChar w:fldCharType="separate"/>
          </w:r>
          <w:r>
            <w:rPr>
              <w:noProof/>
            </w:rPr>
            <w:t>5</w:t>
          </w:r>
          <w:r>
            <w:rPr>
              <w:noProof/>
            </w:rPr>
            <w:fldChar w:fldCharType="end"/>
          </w:r>
        </w:p>
        <w:p w14:paraId="630E5449" w14:textId="77777777" w:rsidR="00F323AE" w:rsidRDefault="00F323AE">
          <w:pPr>
            <w:pStyle w:val="TOC1"/>
            <w:tabs>
              <w:tab w:val="right" w:leader="dot" w:pos="10070"/>
            </w:tabs>
            <w:rPr>
              <w:rFonts w:asciiTheme="minorHAnsi" w:eastAsiaTheme="minorEastAsia" w:hAnsiTheme="minorHAnsi" w:cstheme="minorBidi"/>
              <w:b w:val="0"/>
              <w:noProof/>
              <w:color w:val="auto"/>
              <w:spacing w:val="0"/>
              <w:kern w:val="0"/>
              <w:lang w:val="en-US" w:eastAsia="ja-JP" w:bidi="ar-SA"/>
            </w:rPr>
          </w:pPr>
          <w:r w:rsidRPr="00B509A8">
            <w:rPr>
              <w:noProof/>
              <w:lang w:val="en-US"/>
            </w:rPr>
            <w:t>Open Issues</w:t>
          </w:r>
          <w:r>
            <w:rPr>
              <w:noProof/>
            </w:rPr>
            <w:tab/>
          </w:r>
          <w:r>
            <w:rPr>
              <w:noProof/>
            </w:rPr>
            <w:fldChar w:fldCharType="begin"/>
          </w:r>
          <w:r>
            <w:rPr>
              <w:noProof/>
            </w:rPr>
            <w:instrText xml:space="preserve"> PAGEREF _Toc225591053 \h </w:instrText>
          </w:r>
          <w:r>
            <w:rPr>
              <w:noProof/>
            </w:rPr>
          </w:r>
          <w:r>
            <w:rPr>
              <w:noProof/>
            </w:rPr>
            <w:fldChar w:fldCharType="separate"/>
          </w:r>
          <w:r>
            <w:rPr>
              <w:noProof/>
            </w:rPr>
            <w:t>5</w:t>
          </w:r>
          <w:r>
            <w:rPr>
              <w:noProof/>
            </w:rPr>
            <w:fldChar w:fldCharType="end"/>
          </w:r>
        </w:p>
        <w:p w14:paraId="37C46164" w14:textId="77777777" w:rsidR="00F323AE" w:rsidRDefault="00F323AE">
          <w:pPr>
            <w:pStyle w:val="TOC1"/>
            <w:tabs>
              <w:tab w:val="right" w:leader="dot" w:pos="10070"/>
            </w:tabs>
            <w:rPr>
              <w:rFonts w:asciiTheme="minorHAnsi" w:eastAsiaTheme="minorEastAsia" w:hAnsiTheme="minorHAnsi" w:cstheme="minorBidi"/>
              <w:b w:val="0"/>
              <w:noProof/>
              <w:color w:val="auto"/>
              <w:spacing w:val="0"/>
              <w:kern w:val="0"/>
              <w:lang w:val="en-US" w:eastAsia="ja-JP" w:bidi="ar-SA"/>
            </w:rPr>
          </w:pPr>
          <w:r w:rsidRPr="00B509A8">
            <w:rPr>
              <w:noProof/>
              <w:lang w:val="en-US"/>
            </w:rPr>
            <w:t>Risks &amp; Unknowns</w:t>
          </w:r>
          <w:r>
            <w:rPr>
              <w:noProof/>
            </w:rPr>
            <w:tab/>
          </w:r>
          <w:r>
            <w:rPr>
              <w:noProof/>
            </w:rPr>
            <w:fldChar w:fldCharType="begin"/>
          </w:r>
          <w:r>
            <w:rPr>
              <w:noProof/>
            </w:rPr>
            <w:instrText xml:space="preserve"> PAGEREF _Toc225591054 \h </w:instrText>
          </w:r>
          <w:r>
            <w:rPr>
              <w:noProof/>
            </w:rPr>
          </w:r>
          <w:r>
            <w:rPr>
              <w:noProof/>
            </w:rPr>
            <w:fldChar w:fldCharType="separate"/>
          </w:r>
          <w:r>
            <w:rPr>
              <w:noProof/>
            </w:rPr>
            <w:t>5</w:t>
          </w:r>
          <w:r>
            <w:rPr>
              <w:noProof/>
            </w:rPr>
            <w:fldChar w:fldCharType="end"/>
          </w:r>
        </w:p>
        <w:p w14:paraId="7D9A0331" w14:textId="77777777" w:rsidR="00611A77" w:rsidRDefault="00611A77">
          <w:r>
            <w:rPr>
              <w:b/>
              <w:bCs/>
              <w:noProof/>
            </w:rPr>
            <w:fldChar w:fldCharType="end"/>
          </w:r>
        </w:p>
      </w:sdtContent>
    </w:sdt>
    <w:p w14:paraId="18796AA9" w14:textId="77777777" w:rsidR="002A2827" w:rsidRDefault="002A2827" w:rsidP="007F6D46">
      <w:pPr>
        <w:pStyle w:val="TOCHeading"/>
      </w:pPr>
      <w:r>
        <w:t xml:space="preserve"> </w:t>
      </w:r>
    </w:p>
    <w:p w14:paraId="04FD929D" w14:textId="77777777" w:rsidR="002B5E1E" w:rsidRDefault="002B5E1E">
      <w:pPr>
        <w:suppressAutoHyphens w:val="0"/>
        <w:spacing w:after="0"/>
      </w:pPr>
      <w:r>
        <w:br w:type="page"/>
      </w:r>
    </w:p>
    <w:p w14:paraId="0EEE53E0" w14:textId="77777777" w:rsidR="002B5E1E" w:rsidRDefault="002B5E1E" w:rsidP="002A2827"/>
    <w:p w14:paraId="68146CBF" w14:textId="77777777" w:rsidR="002B5E1E" w:rsidRPr="00B407EF" w:rsidRDefault="002B5E1E" w:rsidP="002B5E1E">
      <w:pPr>
        <w:rPr>
          <w:rFonts w:ascii="Calibri" w:eastAsia="Times New Roman" w:hAnsi="Calibri"/>
          <w:b/>
          <w:bCs/>
          <w:color w:val="365F91"/>
          <w:spacing w:val="0"/>
          <w:kern w:val="0"/>
          <w:sz w:val="28"/>
          <w:szCs w:val="28"/>
          <w:lang w:val="en-US" w:eastAsia="en-US" w:bidi="ar-SA"/>
        </w:rPr>
      </w:pPr>
      <w:r w:rsidRPr="00B407EF">
        <w:rPr>
          <w:rFonts w:ascii="Calibri" w:eastAsia="Times New Roman" w:hAnsi="Calibri"/>
          <w:b/>
          <w:bCs/>
          <w:color w:val="365F91"/>
          <w:spacing w:val="0"/>
          <w:kern w:val="0"/>
          <w:sz w:val="28"/>
          <w:szCs w:val="28"/>
          <w:lang w:val="en-US" w:eastAsia="en-US" w:bidi="ar-SA"/>
        </w:rPr>
        <w:t>Revision History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4866"/>
        <w:gridCol w:w="3432"/>
      </w:tblGrid>
      <w:tr w:rsidR="002B5E1E" w:rsidRPr="00D71278" w14:paraId="783209F8" w14:textId="77777777">
        <w:trPr>
          <w:trHeight w:val="413"/>
        </w:trPr>
        <w:tc>
          <w:tcPr>
            <w:tcW w:w="1998" w:type="dxa"/>
          </w:tcPr>
          <w:p w14:paraId="729CDA50" w14:textId="77777777" w:rsidR="002B5E1E" w:rsidRPr="00B407EF" w:rsidRDefault="002B5E1E" w:rsidP="00D52056">
            <w:pPr>
              <w:spacing w:after="0"/>
              <w:rPr>
                <w:rFonts w:asciiTheme="minorHAnsi" w:hAnsiTheme="minorHAnsi"/>
                <w:b/>
                <w:sz w:val="28"/>
                <w:szCs w:val="28"/>
              </w:rPr>
            </w:pPr>
            <w:r w:rsidRPr="00B407EF">
              <w:rPr>
                <w:rFonts w:asciiTheme="minorHAnsi" w:hAnsiTheme="minorHAnsi"/>
                <w:b/>
                <w:sz w:val="28"/>
                <w:szCs w:val="28"/>
              </w:rPr>
              <w:t>Date</w:t>
            </w:r>
          </w:p>
        </w:tc>
        <w:tc>
          <w:tcPr>
            <w:tcW w:w="4866" w:type="dxa"/>
          </w:tcPr>
          <w:p w14:paraId="067023BB" w14:textId="77777777" w:rsidR="002B5E1E" w:rsidRPr="00B407EF" w:rsidRDefault="002B5E1E" w:rsidP="00D52056">
            <w:pPr>
              <w:spacing w:after="0"/>
              <w:rPr>
                <w:rFonts w:asciiTheme="minorHAnsi" w:hAnsiTheme="minorHAnsi"/>
                <w:b/>
                <w:sz w:val="28"/>
                <w:szCs w:val="28"/>
              </w:rPr>
            </w:pPr>
            <w:r w:rsidRPr="00B407EF">
              <w:rPr>
                <w:rFonts w:asciiTheme="minorHAnsi" w:hAnsiTheme="minorHAnsi"/>
                <w:b/>
                <w:sz w:val="28"/>
                <w:szCs w:val="28"/>
              </w:rPr>
              <w:t>Revision</w:t>
            </w:r>
          </w:p>
        </w:tc>
        <w:tc>
          <w:tcPr>
            <w:tcW w:w="3432" w:type="dxa"/>
          </w:tcPr>
          <w:p w14:paraId="1717695E" w14:textId="77777777" w:rsidR="002B5E1E" w:rsidRPr="00B407EF" w:rsidRDefault="002B5E1E" w:rsidP="00D52056">
            <w:pPr>
              <w:spacing w:after="0"/>
              <w:rPr>
                <w:rFonts w:asciiTheme="minorHAnsi" w:hAnsiTheme="minorHAnsi"/>
                <w:b/>
                <w:sz w:val="28"/>
                <w:szCs w:val="28"/>
              </w:rPr>
            </w:pPr>
            <w:r w:rsidRPr="00B407EF">
              <w:rPr>
                <w:rFonts w:asciiTheme="minorHAnsi" w:hAnsiTheme="minorHAnsi"/>
                <w:b/>
                <w:sz w:val="28"/>
                <w:szCs w:val="28"/>
              </w:rPr>
              <w:t>Author</w:t>
            </w:r>
          </w:p>
        </w:tc>
      </w:tr>
      <w:tr w:rsidR="001F6126" w14:paraId="5CB2D3EC" w14:textId="77777777">
        <w:tc>
          <w:tcPr>
            <w:tcW w:w="1998" w:type="dxa"/>
          </w:tcPr>
          <w:p w14:paraId="32B57298" w14:textId="77777777" w:rsidR="001F6126" w:rsidRDefault="005D596B" w:rsidP="00D52056">
            <w:pPr>
              <w:spacing w:after="0"/>
            </w:pPr>
            <w:r>
              <w:t>Mar. 21</w:t>
            </w:r>
            <w:r w:rsidR="001F6126">
              <w:t>, 2013</w:t>
            </w:r>
          </w:p>
        </w:tc>
        <w:tc>
          <w:tcPr>
            <w:tcW w:w="4866" w:type="dxa"/>
          </w:tcPr>
          <w:p w14:paraId="75FA02AA" w14:textId="77777777" w:rsidR="001F6126" w:rsidRDefault="007E02D4" w:rsidP="00D52056">
            <w:pPr>
              <w:spacing w:after="0"/>
            </w:pPr>
            <w:r>
              <w:t>1</w:t>
            </w:r>
            <w:r w:rsidR="001F6126">
              <w:t>.0</w:t>
            </w:r>
          </w:p>
          <w:p w14:paraId="13451E9C" w14:textId="77777777" w:rsidR="001F6126" w:rsidRDefault="005D596B" w:rsidP="00D52056">
            <w:pPr>
              <w:spacing w:after="0"/>
            </w:pPr>
            <w:r>
              <w:t>First Draft</w:t>
            </w:r>
          </w:p>
        </w:tc>
        <w:tc>
          <w:tcPr>
            <w:tcW w:w="3432" w:type="dxa"/>
          </w:tcPr>
          <w:p w14:paraId="5DB3FB0C" w14:textId="77777777" w:rsidR="001F6126" w:rsidRDefault="001F6126" w:rsidP="005D596B">
            <w:pPr>
              <w:spacing w:after="0"/>
            </w:pPr>
            <w:r>
              <w:t>Mohamad Chaarawi</w:t>
            </w:r>
          </w:p>
        </w:tc>
      </w:tr>
      <w:tr w:rsidR="008B6189" w14:paraId="105C57D0" w14:textId="77777777">
        <w:tc>
          <w:tcPr>
            <w:tcW w:w="1998" w:type="dxa"/>
          </w:tcPr>
          <w:p w14:paraId="5378F966" w14:textId="77777777" w:rsidR="008B6189" w:rsidRDefault="008B6189" w:rsidP="00D52056">
            <w:pPr>
              <w:spacing w:after="0"/>
            </w:pPr>
            <w:r>
              <w:t>Mar. 21, 2013</w:t>
            </w:r>
          </w:p>
        </w:tc>
        <w:tc>
          <w:tcPr>
            <w:tcW w:w="4866" w:type="dxa"/>
          </w:tcPr>
          <w:p w14:paraId="630490C6" w14:textId="77777777" w:rsidR="008B6189" w:rsidRDefault="008B6189" w:rsidP="00D52056">
            <w:pPr>
              <w:spacing w:after="0"/>
            </w:pPr>
            <w:r>
              <w:t>1.1</w:t>
            </w:r>
          </w:p>
          <w:p w14:paraId="4132EA26" w14:textId="77777777" w:rsidR="008B6189" w:rsidRDefault="008B6189" w:rsidP="00D52056">
            <w:pPr>
              <w:spacing w:after="0"/>
            </w:pPr>
            <w:r>
              <w:t>More details on file format</w:t>
            </w:r>
          </w:p>
        </w:tc>
        <w:tc>
          <w:tcPr>
            <w:tcW w:w="3432" w:type="dxa"/>
          </w:tcPr>
          <w:p w14:paraId="594D950F" w14:textId="77777777" w:rsidR="008B6189" w:rsidRDefault="008B6189" w:rsidP="005D596B">
            <w:pPr>
              <w:spacing w:after="0"/>
            </w:pPr>
            <w:r>
              <w:t>Mohamad Chaarawi</w:t>
            </w:r>
          </w:p>
        </w:tc>
      </w:tr>
    </w:tbl>
    <w:p w14:paraId="41A1879A" w14:textId="77777777" w:rsidR="002B5E1E" w:rsidRDefault="002B5E1E" w:rsidP="002A2827">
      <w:pPr>
        <w:sectPr w:rsidR="002B5E1E">
          <w:footerReference w:type="first" r:id="rId15"/>
          <w:pgSz w:w="12240" w:h="15840"/>
          <w:pgMar w:top="1440" w:right="1080" w:bottom="1440" w:left="1080" w:header="720" w:footer="720" w:gutter="0"/>
          <w:pgNumType w:fmt="lowerRoman" w:start="1"/>
          <w:cols w:space="720"/>
          <w:titlePg/>
        </w:sectPr>
      </w:pPr>
    </w:p>
    <w:p w14:paraId="6CDBEBE5" w14:textId="77777777" w:rsidR="001016AE" w:rsidRPr="001016AE" w:rsidRDefault="001016AE" w:rsidP="001016AE">
      <w:pPr>
        <w:pStyle w:val="Heading1"/>
        <w:rPr>
          <w:lang w:val="en-US"/>
        </w:rPr>
      </w:pPr>
      <w:bookmarkStart w:id="3" w:name="_Toc223803979"/>
      <w:bookmarkStart w:id="4" w:name="_Toc225591045"/>
      <w:r w:rsidRPr="001016AE">
        <w:rPr>
          <w:lang w:val="en-US"/>
        </w:rPr>
        <w:lastRenderedPageBreak/>
        <w:t>Introduction</w:t>
      </w:r>
      <w:bookmarkEnd w:id="3"/>
      <w:bookmarkEnd w:id="4"/>
    </w:p>
    <w:p w14:paraId="4BF59EEF" w14:textId="77777777" w:rsidR="00A63679" w:rsidRDefault="00046E05" w:rsidP="00A63679">
      <w:r>
        <w:t xml:space="preserve">The </w:t>
      </w:r>
      <w:r w:rsidR="005D596B">
        <w:t xml:space="preserve">document </w:t>
      </w:r>
      <w:r>
        <w:t>de</w:t>
      </w:r>
      <w:r w:rsidR="005D596B">
        <w:t>tails how</w:t>
      </w:r>
      <w:r>
        <w:t xml:space="preserve"> </w:t>
      </w:r>
      <w:r w:rsidR="00A63679">
        <w:t xml:space="preserve">HDF5 </w:t>
      </w:r>
      <w:r w:rsidR="005D596B">
        <w:t xml:space="preserve">File, Group, and Dataset objects map to </w:t>
      </w:r>
      <w:r w:rsidR="00A63679">
        <w:t xml:space="preserve">IOD </w:t>
      </w:r>
      <w:r w:rsidR="005D596B">
        <w:t>objects</w:t>
      </w:r>
      <w:r w:rsidR="00A63679">
        <w:t xml:space="preserve">. The application will call the HDF5 library while running on the </w:t>
      </w:r>
      <w:r w:rsidR="001606FC">
        <w:t xml:space="preserve">system’s </w:t>
      </w:r>
      <w:r w:rsidR="00A63679">
        <w:t xml:space="preserve">compute nodes (CNs). Using the VOL architecture, the IOD VOL plugin will </w:t>
      </w:r>
      <w:r w:rsidR="001606FC">
        <w:t xml:space="preserve">use a function shipper (FS) to </w:t>
      </w:r>
      <w:r w:rsidR="00A63679">
        <w:t xml:space="preserve">forward the VOL calls to a server </w:t>
      </w:r>
      <w:r w:rsidR="00033EF9">
        <w:t>component</w:t>
      </w:r>
      <w:r w:rsidR="00A63679">
        <w:t xml:space="preserve"> running on the I/O nodes (IONs). At that point, the VOL calls are translated into </w:t>
      </w:r>
      <w:r w:rsidR="001606FC">
        <w:t>I/O Dispatcher (</w:t>
      </w:r>
      <w:r w:rsidR="00A63679">
        <w:t>IOD</w:t>
      </w:r>
      <w:r w:rsidR="001606FC">
        <w:t>)</w:t>
      </w:r>
      <w:r w:rsidR="00A63679">
        <w:t xml:space="preserve"> API calls and executed at the IONs. </w:t>
      </w:r>
      <w:r w:rsidR="005D596B">
        <w:t xml:space="preserve">The translation includes mapping HDF5 object into IOD objects. </w:t>
      </w:r>
      <w:r w:rsidR="00A63679">
        <w:t xml:space="preserve">The IOD will be responsible </w:t>
      </w:r>
      <w:r w:rsidR="001606FC">
        <w:t>for</w:t>
      </w:r>
      <w:r w:rsidR="00A63679">
        <w:t xml:space="preserve"> stor</w:t>
      </w:r>
      <w:r w:rsidR="001606FC">
        <w:t>ing</w:t>
      </w:r>
      <w:r w:rsidR="00A63679">
        <w:t xml:space="preserve"> the data on d</w:t>
      </w:r>
      <w:r w:rsidR="005D596B">
        <w:t>istributed storage using DAOS.</w:t>
      </w:r>
    </w:p>
    <w:p w14:paraId="28DF22A6" w14:textId="77777777" w:rsidR="001016AE" w:rsidRPr="001016AE" w:rsidRDefault="00D52056" w:rsidP="001016AE">
      <w:pPr>
        <w:pStyle w:val="Heading1"/>
        <w:rPr>
          <w:lang w:val="en-US"/>
        </w:rPr>
      </w:pPr>
      <w:bookmarkStart w:id="5" w:name="_Toc223803980"/>
      <w:bookmarkStart w:id="6" w:name="_Toc225591046"/>
      <w:r>
        <w:rPr>
          <w:lang w:val="en-US"/>
        </w:rPr>
        <w:t>Definitions</w:t>
      </w:r>
      <w:bookmarkEnd w:id="5"/>
      <w:bookmarkEnd w:id="6"/>
    </w:p>
    <w:p w14:paraId="1340FC65" w14:textId="77777777" w:rsidR="001016AE" w:rsidRDefault="001016AE" w:rsidP="001016AE">
      <w:pPr>
        <w:rPr>
          <w:lang w:val="en-US"/>
        </w:rPr>
      </w:pPr>
    </w:p>
    <w:p w14:paraId="3F1F6A1C" w14:textId="77777777" w:rsidR="007B7376" w:rsidRDefault="007B7376" w:rsidP="001016AE">
      <w:pPr>
        <w:rPr>
          <w:lang w:val="en-US"/>
        </w:rPr>
      </w:pPr>
      <w:r>
        <w:rPr>
          <w:lang w:val="en-US"/>
        </w:rPr>
        <w:t>CN = Compute Node</w:t>
      </w:r>
    </w:p>
    <w:p w14:paraId="33368F96" w14:textId="77777777" w:rsidR="001606FC" w:rsidRDefault="001606FC" w:rsidP="001016AE">
      <w:pPr>
        <w:rPr>
          <w:lang w:val="en-US"/>
        </w:rPr>
      </w:pPr>
      <w:r>
        <w:rPr>
          <w:lang w:val="en-US"/>
        </w:rPr>
        <w:t xml:space="preserve">EFF = </w:t>
      </w:r>
      <w:proofErr w:type="spellStart"/>
      <w:r>
        <w:rPr>
          <w:lang w:val="en-US"/>
        </w:rPr>
        <w:t>Exascale</w:t>
      </w:r>
      <w:proofErr w:type="spellEnd"/>
      <w:r>
        <w:rPr>
          <w:lang w:val="en-US"/>
        </w:rPr>
        <w:t xml:space="preserve"> </w:t>
      </w:r>
      <w:proofErr w:type="spellStart"/>
      <w:r>
        <w:rPr>
          <w:lang w:val="en-US"/>
        </w:rPr>
        <w:t>FastForward</w:t>
      </w:r>
      <w:proofErr w:type="spellEnd"/>
    </w:p>
    <w:p w14:paraId="4F2F380C" w14:textId="77777777" w:rsidR="00046E05" w:rsidRDefault="00046E05" w:rsidP="001016AE">
      <w:pPr>
        <w:rPr>
          <w:lang w:val="en-US"/>
        </w:rPr>
      </w:pPr>
      <w:r>
        <w:rPr>
          <w:lang w:val="en-US"/>
        </w:rPr>
        <w:t>FS = Function Shipper</w:t>
      </w:r>
    </w:p>
    <w:p w14:paraId="6185F3EE" w14:textId="77777777" w:rsidR="004D63D9" w:rsidRDefault="004D63D9" w:rsidP="001016AE">
      <w:pPr>
        <w:rPr>
          <w:lang w:val="en-US"/>
        </w:rPr>
      </w:pPr>
      <w:r>
        <w:rPr>
          <w:lang w:val="en-US"/>
        </w:rPr>
        <w:t>IOD = I/O Dispatcher</w:t>
      </w:r>
    </w:p>
    <w:p w14:paraId="6AEBEDEA" w14:textId="77777777" w:rsidR="007B7376" w:rsidRDefault="007B7376" w:rsidP="001016AE">
      <w:pPr>
        <w:rPr>
          <w:lang w:val="en-US"/>
        </w:rPr>
      </w:pPr>
      <w:r>
        <w:rPr>
          <w:lang w:val="en-US"/>
        </w:rPr>
        <w:t>ION = I/O Node</w:t>
      </w:r>
    </w:p>
    <w:p w14:paraId="78131EE5" w14:textId="77777777" w:rsidR="00033EF9" w:rsidRPr="001016AE" w:rsidRDefault="00033EF9" w:rsidP="001016AE">
      <w:pPr>
        <w:rPr>
          <w:lang w:val="en-US"/>
        </w:rPr>
      </w:pPr>
      <w:r>
        <w:rPr>
          <w:lang w:val="en-US"/>
        </w:rPr>
        <w:t>VOL = Virtual Object Layer</w:t>
      </w:r>
    </w:p>
    <w:p w14:paraId="0808CFE9" w14:textId="4E52E39A" w:rsidR="001016AE" w:rsidRPr="001016AE" w:rsidRDefault="00A76EFA" w:rsidP="001016AE">
      <w:pPr>
        <w:pStyle w:val="Heading1"/>
        <w:rPr>
          <w:lang w:val="en-US"/>
        </w:rPr>
      </w:pPr>
      <w:bookmarkStart w:id="7" w:name="_Toc225591047"/>
      <w:r>
        <w:rPr>
          <w:lang w:val="en-US"/>
        </w:rPr>
        <w:t>Background</w:t>
      </w:r>
      <w:bookmarkEnd w:id="7"/>
    </w:p>
    <w:p w14:paraId="551CDFF5" w14:textId="77777777" w:rsidR="00A63679" w:rsidRDefault="00A63679" w:rsidP="00A63679">
      <w:bookmarkStart w:id="8" w:name="_Toc223803983"/>
      <w:r>
        <w:t>The HDF5 VOL intercepts all HDF5 calls that would potentially touch the storage and routes them to a</w:t>
      </w:r>
      <w:r w:rsidR="004828C1">
        <w:t>n</w:t>
      </w:r>
      <w:r>
        <w:t xml:space="preserve"> </w:t>
      </w:r>
      <w:r w:rsidR="004828C1">
        <w:t xml:space="preserve">internal </w:t>
      </w:r>
      <w:r>
        <w:t>or user</w:t>
      </w:r>
      <w:r w:rsidR="004828C1">
        <w:t>-</w:t>
      </w:r>
      <w:r>
        <w:t xml:space="preserve">developed plugin. This allows for </w:t>
      </w:r>
      <w:r w:rsidR="004828C1">
        <w:t xml:space="preserve">HDF5 objects to be stored in </w:t>
      </w:r>
      <w:r>
        <w:t>different file formats or storage abstractions that are hidden from the application</w:t>
      </w:r>
      <w:r w:rsidR="004D63D9">
        <w:t>, allowing the application to</w:t>
      </w:r>
      <w:r>
        <w:t xml:space="preserve"> </w:t>
      </w:r>
      <w:r w:rsidR="004828C1">
        <w:t xml:space="preserve">continue </w:t>
      </w:r>
      <w:r w:rsidR="004D63D9">
        <w:t>us</w:t>
      </w:r>
      <w:r w:rsidR="004828C1">
        <w:t>ing</w:t>
      </w:r>
      <w:r>
        <w:t xml:space="preserve"> the same HDF5 API and data model</w:t>
      </w:r>
      <w:r w:rsidR="004828C1">
        <w:t xml:space="preserve"> while benefiting from new storage methods and architectures</w:t>
      </w:r>
      <w:r>
        <w:t>.</w:t>
      </w:r>
    </w:p>
    <w:p w14:paraId="4FC88A54" w14:textId="2AD6684F" w:rsidR="00A63679" w:rsidRDefault="00A63679" w:rsidP="00A63679">
      <w:r>
        <w:t xml:space="preserve">The overall architecture of the HDF5 library with the addition of </w:t>
      </w:r>
      <w:r w:rsidR="00A76EFA">
        <w:t xml:space="preserve">an </w:t>
      </w:r>
      <w:r>
        <w:t xml:space="preserve">IOD </w:t>
      </w:r>
      <w:r w:rsidR="00A76EFA">
        <w:t xml:space="preserve">VOL </w:t>
      </w:r>
      <w:r>
        <w:t>plugin look</w:t>
      </w:r>
      <w:r w:rsidR="00A76EFA">
        <w:t>s</w:t>
      </w:r>
      <w:r>
        <w:t xml:space="preserve"> like this:</w:t>
      </w:r>
    </w:p>
    <w:p w14:paraId="5B6F8790" w14:textId="77777777" w:rsidR="00A63679" w:rsidRDefault="00A63679" w:rsidP="00A63679">
      <w:r>
        <w:rPr>
          <w:noProof/>
          <w:lang w:val="en-US" w:eastAsia="en-US" w:bidi="ar-SA"/>
        </w:rPr>
        <w:lastRenderedPageBreak/>
        <w:drawing>
          <wp:inline distT="0" distB="0" distL="0" distR="0" wp14:anchorId="06ABC657" wp14:editId="06E4B679">
            <wp:extent cx="5486400" cy="4053509"/>
            <wp:effectExtent l="0" t="0" r="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work.jpg"/>
                    <pic:cNvPicPr/>
                  </pic:nvPicPr>
                  <pic:blipFill>
                    <a:blip r:embed="rId16">
                      <a:extLst>
                        <a:ext uri="{28A0092B-C50C-407E-A947-70E740481C1C}">
                          <a14:useLocalDpi xmlns:a14="http://schemas.microsoft.com/office/drawing/2010/main" val="0"/>
                        </a:ext>
                      </a:extLst>
                    </a:blip>
                    <a:stretch>
                      <a:fillRect/>
                    </a:stretch>
                  </pic:blipFill>
                  <pic:spPr>
                    <a:xfrm>
                      <a:off x="0" y="0"/>
                      <a:ext cx="5486400" cy="4053509"/>
                    </a:xfrm>
                    <a:prstGeom prst="rect">
                      <a:avLst/>
                    </a:prstGeom>
                  </pic:spPr>
                </pic:pic>
              </a:graphicData>
            </a:graphic>
          </wp:inline>
        </w:drawing>
      </w:r>
    </w:p>
    <w:p w14:paraId="60B0915A" w14:textId="77777777" w:rsidR="007B4324" w:rsidRDefault="005D596B" w:rsidP="007B4324">
      <w:pPr>
        <w:pStyle w:val="Heading1"/>
        <w:rPr>
          <w:lang w:val="en-US"/>
        </w:rPr>
      </w:pPr>
      <w:bookmarkStart w:id="9" w:name="_Toc225591048"/>
      <w:bookmarkEnd w:id="8"/>
      <w:r>
        <w:rPr>
          <w:lang w:val="en-US"/>
        </w:rPr>
        <w:t>The HDF5 to IOD Object Mapping</w:t>
      </w:r>
      <w:bookmarkEnd w:id="9"/>
    </w:p>
    <w:p w14:paraId="70C51511" w14:textId="1E9EC2BE" w:rsidR="00A63679" w:rsidRDefault="00A63679" w:rsidP="00A63679">
      <w:r>
        <w:t xml:space="preserve">The EFF </w:t>
      </w:r>
      <w:r w:rsidR="004828C1">
        <w:t xml:space="preserve">storage software </w:t>
      </w:r>
      <w:r>
        <w:t xml:space="preserve">stack contains several components essential to the proper functioning and performance of the application I/O. The scope of this </w:t>
      </w:r>
      <w:r w:rsidR="00F60E9D">
        <w:t xml:space="preserve">document </w:t>
      </w:r>
      <w:r>
        <w:t xml:space="preserve">is from the HDF5 library to the high level IOD API routines. </w:t>
      </w:r>
      <w:r w:rsidR="00F60E9D">
        <w:t>W</w:t>
      </w:r>
      <w:r>
        <w:t xml:space="preserve">e will not discuss here how IOD implements its API internally or </w:t>
      </w:r>
      <w:r w:rsidR="004828C1">
        <w:t>its interaction with</w:t>
      </w:r>
      <w:r>
        <w:t xml:space="preserve"> the DAOS library and underlying distributed storage.</w:t>
      </w:r>
    </w:p>
    <w:p w14:paraId="53C6122E" w14:textId="77777777" w:rsidR="00A63679" w:rsidRDefault="002659E7" w:rsidP="00A63679">
      <w:pPr>
        <w:pStyle w:val="Heading2"/>
        <w:keepLines/>
        <w:numPr>
          <w:ilvl w:val="1"/>
          <w:numId w:val="61"/>
        </w:numPr>
        <w:suppressAutoHyphens w:val="0"/>
        <w:spacing w:before="200" w:after="120"/>
        <w:jc w:val="both"/>
      </w:pPr>
      <w:bookmarkStart w:id="10" w:name="_Toc225591049"/>
      <w:r>
        <w:t>HDF5 Group -&gt; IOD Key Value Store Object</w:t>
      </w:r>
      <w:bookmarkEnd w:id="10"/>
      <w:r>
        <w:t xml:space="preserve"> </w:t>
      </w:r>
    </w:p>
    <w:p w14:paraId="70B442DA" w14:textId="77777777" w:rsidR="00490955" w:rsidRDefault="002659E7" w:rsidP="000F5783">
      <w:pPr>
        <w:pStyle w:val="BodyText"/>
        <w:ind w:left="576"/>
        <w:rPr>
          <w:lang w:eastAsia="en-US" w:bidi="ar-SA"/>
        </w:rPr>
      </w:pPr>
      <w:r>
        <w:rPr>
          <w:lang w:eastAsia="en-US" w:bidi="ar-SA"/>
        </w:rPr>
        <w:t xml:space="preserve">An HDF5 group maps to </w:t>
      </w:r>
      <w:proofErr w:type="gramStart"/>
      <w:r>
        <w:rPr>
          <w:lang w:eastAsia="en-US" w:bidi="ar-SA"/>
        </w:rPr>
        <w:t>a</w:t>
      </w:r>
      <w:proofErr w:type="gramEnd"/>
      <w:r>
        <w:rPr>
          <w:lang w:eastAsia="en-US" w:bidi="ar-SA"/>
        </w:rPr>
        <w:t xml:space="preserve"> </w:t>
      </w:r>
      <w:r w:rsidR="00110241">
        <w:rPr>
          <w:lang w:eastAsia="en-US" w:bidi="ar-SA"/>
        </w:rPr>
        <w:t xml:space="preserve">IOD </w:t>
      </w:r>
      <w:r>
        <w:rPr>
          <w:lang w:eastAsia="en-US" w:bidi="ar-SA"/>
        </w:rPr>
        <w:t xml:space="preserve">KV store object. </w:t>
      </w:r>
      <w:r w:rsidR="004A6FAF">
        <w:rPr>
          <w:lang w:eastAsia="en-US" w:bidi="ar-SA"/>
        </w:rPr>
        <w:t xml:space="preserve">To access the KV store object, one must have its IOD ID. </w:t>
      </w:r>
      <w:r w:rsidR="00490955">
        <w:rPr>
          <w:lang w:eastAsia="en-US" w:bidi="ar-SA"/>
        </w:rPr>
        <w:t xml:space="preserve">From this ID, one can open that object and retrieve/add/update the KV pairs in that KV store object. </w:t>
      </w:r>
    </w:p>
    <w:p w14:paraId="4E75A4B9" w14:textId="0597C2A4" w:rsidR="000F5783" w:rsidRDefault="002659E7" w:rsidP="000F5783">
      <w:pPr>
        <w:pStyle w:val="BodyText"/>
        <w:ind w:left="576"/>
        <w:rPr>
          <w:lang w:eastAsia="en-US" w:bidi="ar-SA"/>
        </w:rPr>
      </w:pPr>
      <w:r>
        <w:rPr>
          <w:lang w:eastAsia="en-US" w:bidi="ar-SA"/>
        </w:rPr>
        <w:t xml:space="preserve">The KV pairs in the KV object </w:t>
      </w:r>
      <w:r w:rsidR="000F5783">
        <w:rPr>
          <w:lang w:eastAsia="en-US" w:bidi="ar-SA"/>
        </w:rPr>
        <w:t>describe links to</w:t>
      </w:r>
      <w:r>
        <w:rPr>
          <w:lang w:eastAsia="en-US" w:bidi="ar-SA"/>
        </w:rPr>
        <w:t xml:space="preserve"> the child objects that are linked to </w:t>
      </w:r>
      <w:r w:rsidR="00110241">
        <w:rPr>
          <w:lang w:eastAsia="en-US" w:bidi="ar-SA"/>
        </w:rPr>
        <w:t xml:space="preserve">from </w:t>
      </w:r>
      <w:r>
        <w:rPr>
          <w:lang w:eastAsia="en-US" w:bidi="ar-SA"/>
        </w:rPr>
        <w:t>this group.</w:t>
      </w:r>
      <w:r w:rsidR="000F5783">
        <w:rPr>
          <w:lang w:eastAsia="en-US" w:bidi="ar-SA"/>
        </w:rPr>
        <w:t xml:space="preserve"> </w:t>
      </w:r>
      <w:r w:rsidR="00490955">
        <w:rPr>
          <w:lang w:eastAsia="en-US" w:bidi="ar-SA"/>
        </w:rPr>
        <w:t xml:space="preserve">The </w:t>
      </w:r>
      <w:r w:rsidR="00110241">
        <w:rPr>
          <w:lang w:eastAsia="en-US" w:bidi="ar-SA"/>
        </w:rPr>
        <w:t>k</w:t>
      </w:r>
      <w:r w:rsidR="00490955">
        <w:rPr>
          <w:lang w:eastAsia="en-US" w:bidi="ar-SA"/>
        </w:rPr>
        <w:t xml:space="preserve">ey is a string that contains the </w:t>
      </w:r>
      <w:r w:rsidR="00110241">
        <w:rPr>
          <w:lang w:eastAsia="en-US" w:bidi="ar-SA"/>
        </w:rPr>
        <w:t xml:space="preserve">link </w:t>
      </w:r>
      <w:r w:rsidR="00490955">
        <w:rPr>
          <w:lang w:eastAsia="en-US" w:bidi="ar-SA"/>
        </w:rPr>
        <w:t xml:space="preserve">name </w:t>
      </w:r>
      <w:r w:rsidR="00110241">
        <w:rPr>
          <w:lang w:eastAsia="en-US" w:bidi="ar-SA"/>
        </w:rPr>
        <w:t>and t</w:t>
      </w:r>
      <w:r w:rsidR="00490955">
        <w:rPr>
          <w:lang w:eastAsia="en-US" w:bidi="ar-SA"/>
        </w:rPr>
        <w:t xml:space="preserve">he value associated with that key contains that object’s IOD ID. </w:t>
      </w:r>
      <w:r w:rsidR="000F5783">
        <w:rPr>
          <w:lang w:eastAsia="en-US" w:bidi="ar-SA"/>
        </w:rPr>
        <w:t>For example, a group “G1” that is a parent of dataset “G1/D1” and another group “G1/G2” will contain the following KV pairs:</w:t>
      </w:r>
    </w:p>
    <w:p w14:paraId="123D2D0B" w14:textId="77777777" w:rsidR="000F5783" w:rsidRDefault="000F5783" w:rsidP="000F5783">
      <w:pPr>
        <w:pStyle w:val="BodyText"/>
        <w:ind w:left="576"/>
        <w:rPr>
          <w:lang w:eastAsia="en-US" w:bidi="ar-SA"/>
        </w:rPr>
      </w:pPr>
      <w:r>
        <w:rPr>
          <w:lang w:eastAsia="en-US" w:bidi="ar-SA"/>
        </w:rPr>
        <w:t xml:space="preserve">&lt;”D1”, </w:t>
      </w:r>
      <w:r w:rsidR="00E255A1">
        <w:rPr>
          <w:lang w:eastAsia="en-US" w:bidi="ar-SA"/>
        </w:rPr>
        <w:t>D1_iod_id&gt;</w:t>
      </w:r>
    </w:p>
    <w:p w14:paraId="4FF5BEAF" w14:textId="77777777" w:rsidR="00E255A1" w:rsidRDefault="00E255A1" w:rsidP="000F5783">
      <w:pPr>
        <w:pStyle w:val="BodyText"/>
        <w:ind w:left="576"/>
        <w:rPr>
          <w:lang w:eastAsia="en-US" w:bidi="ar-SA"/>
        </w:rPr>
      </w:pPr>
      <w:r>
        <w:rPr>
          <w:lang w:eastAsia="en-US" w:bidi="ar-SA"/>
        </w:rPr>
        <w:t>&lt;”G2”, G2_iod_id&gt;</w:t>
      </w:r>
    </w:p>
    <w:p w14:paraId="21A1288D" w14:textId="7A9A1E73" w:rsidR="00334CB2" w:rsidRDefault="00E255A1" w:rsidP="00334CB2">
      <w:pPr>
        <w:pStyle w:val="BodyText"/>
        <w:ind w:left="576"/>
        <w:rPr>
          <w:lang w:eastAsia="en-US" w:bidi="ar-SA"/>
        </w:rPr>
      </w:pPr>
      <w:r>
        <w:rPr>
          <w:lang w:eastAsia="en-US" w:bidi="ar-SA"/>
        </w:rPr>
        <w:t xml:space="preserve">In addition to </w:t>
      </w:r>
      <w:r w:rsidR="00490955">
        <w:rPr>
          <w:lang w:eastAsia="en-US" w:bidi="ar-SA"/>
        </w:rPr>
        <w:t>the “links” to its children</w:t>
      </w:r>
      <w:r>
        <w:rPr>
          <w:lang w:eastAsia="en-US" w:bidi="ar-SA"/>
        </w:rPr>
        <w:t xml:space="preserve">, an HDF5 group has </w:t>
      </w:r>
      <w:r w:rsidR="00490955">
        <w:rPr>
          <w:lang w:eastAsia="en-US" w:bidi="ar-SA"/>
        </w:rPr>
        <w:t xml:space="preserve">its own </w:t>
      </w:r>
      <w:r>
        <w:rPr>
          <w:lang w:eastAsia="en-US" w:bidi="ar-SA"/>
        </w:rPr>
        <w:t xml:space="preserve">metadata associated with it (for example, the creation properties). </w:t>
      </w:r>
      <w:r w:rsidR="00490955">
        <w:rPr>
          <w:lang w:eastAsia="en-US" w:bidi="ar-SA"/>
        </w:rPr>
        <w:t xml:space="preserve">Attribute objects can be </w:t>
      </w:r>
      <w:r w:rsidR="00490955">
        <w:rPr>
          <w:lang w:eastAsia="en-US" w:bidi="ar-SA"/>
        </w:rPr>
        <w:lastRenderedPageBreak/>
        <w:t xml:space="preserve">attached to an HDF5 group, all which need to be stored and retrieved from the file. </w:t>
      </w:r>
      <w:r>
        <w:rPr>
          <w:lang w:eastAsia="en-US" w:bidi="ar-SA"/>
        </w:rPr>
        <w:t xml:space="preserve">To be able to store that information, </w:t>
      </w:r>
      <w:r w:rsidR="00490955">
        <w:rPr>
          <w:lang w:eastAsia="en-US" w:bidi="ar-SA"/>
        </w:rPr>
        <w:t xml:space="preserve">we will use </w:t>
      </w:r>
      <w:r w:rsidR="00110241">
        <w:rPr>
          <w:lang w:eastAsia="en-US" w:bidi="ar-SA"/>
        </w:rPr>
        <w:t>the</w:t>
      </w:r>
      <w:r w:rsidR="00490955">
        <w:rPr>
          <w:lang w:eastAsia="en-US" w:bidi="ar-SA"/>
        </w:rPr>
        <w:t xml:space="preserve"> scratch pad </w:t>
      </w:r>
      <w:r w:rsidR="00110241">
        <w:rPr>
          <w:lang w:eastAsia="en-US" w:bidi="ar-SA"/>
        </w:rPr>
        <w:t>field</w:t>
      </w:r>
      <w:r w:rsidR="00490955">
        <w:rPr>
          <w:lang w:eastAsia="en-US" w:bidi="ar-SA"/>
        </w:rPr>
        <w:t xml:space="preserve"> that IOD </w:t>
      </w:r>
      <w:r w:rsidR="00110241">
        <w:rPr>
          <w:lang w:eastAsia="en-US" w:bidi="ar-SA"/>
        </w:rPr>
        <w:t xml:space="preserve">provides for each </w:t>
      </w:r>
      <w:r w:rsidR="00490955">
        <w:rPr>
          <w:lang w:eastAsia="en-US" w:bidi="ar-SA"/>
        </w:rPr>
        <w:t>object. In this 32</w:t>
      </w:r>
      <w:r w:rsidR="0093715B">
        <w:rPr>
          <w:lang w:eastAsia="en-US" w:bidi="ar-SA"/>
        </w:rPr>
        <w:t>-</w:t>
      </w:r>
      <w:r w:rsidR="00490955">
        <w:rPr>
          <w:lang w:eastAsia="en-US" w:bidi="ar-SA"/>
        </w:rPr>
        <w:t xml:space="preserve">byte scratch pad we will store two IOD IDs for </w:t>
      </w:r>
      <w:r w:rsidR="00F60E9D">
        <w:rPr>
          <w:lang w:eastAsia="en-US" w:bidi="ar-SA"/>
        </w:rPr>
        <w:t>auxiliary</w:t>
      </w:r>
      <w:r w:rsidR="00490955">
        <w:rPr>
          <w:lang w:eastAsia="en-US" w:bidi="ar-SA"/>
        </w:rPr>
        <w:t xml:space="preserve"> KV store objects</w:t>
      </w:r>
      <w:r w:rsidR="00334CB2">
        <w:rPr>
          <w:lang w:eastAsia="en-US" w:bidi="ar-SA"/>
        </w:rPr>
        <w:t xml:space="preserve">, KV1 and </w:t>
      </w:r>
      <w:proofErr w:type="gramStart"/>
      <w:r w:rsidR="00334CB2">
        <w:rPr>
          <w:lang w:eastAsia="en-US" w:bidi="ar-SA"/>
        </w:rPr>
        <w:t>KV2</w:t>
      </w:r>
      <w:r w:rsidR="0093715B">
        <w:rPr>
          <w:lang w:eastAsia="en-US" w:bidi="ar-SA"/>
        </w:rPr>
        <w:t>,</w:t>
      </w:r>
      <w:r w:rsidR="00334CB2">
        <w:rPr>
          <w:lang w:eastAsia="en-US" w:bidi="ar-SA"/>
        </w:rPr>
        <w:t xml:space="preserve"> that</w:t>
      </w:r>
      <w:proofErr w:type="gramEnd"/>
      <w:r w:rsidR="00334CB2">
        <w:rPr>
          <w:lang w:eastAsia="en-US" w:bidi="ar-SA"/>
        </w:rPr>
        <w:t xml:space="preserve"> we create to store metadata and attribute information </w:t>
      </w:r>
      <w:r w:rsidR="0093715B">
        <w:rPr>
          <w:lang w:eastAsia="en-US" w:bidi="ar-SA"/>
        </w:rPr>
        <w:t xml:space="preserve">for the object, </w:t>
      </w:r>
      <w:r w:rsidR="00334CB2">
        <w:rPr>
          <w:lang w:eastAsia="en-US" w:bidi="ar-SA"/>
        </w:rPr>
        <w:t xml:space="preserve">respectively. </w:t>
      </w:r>
      <w:r w:rsidR="00490955">
        <w:rPr>
          <w:lang w:eastAsia="en-US" w:bidi="ar-SA"/>
        </w:rPr>
        <w:t>(</w:t>
      </w:r>
      <w:r w:rsidR="00334CB2">
        <w:rPr>
          <w:lang w:eastAsia="en-US" w:bidi="ar-SA"/>
        </w:rPr>
        <w:t xml:space="preserve">KV1’s ID is stored </w:t>
      </w:r>
      <w:r w:rsidR="00490955">
        <w:rPr>
          <w:lang w:eastAsia="en-US" w:bidi="ar-SA"/>
        </w:rPr>
        <w:t xml:space="preserve">in the upper 16 byte of the scratch pad and </w:t>
      </w:r>
      <w:r w:rsidR="00334CB2">
        <w:rPr>
          <w:lang w:eastAsia="en-US" w:bidi="ar-SA"/>
        </w:rPr>
        <w:t>KV2’s ID</w:t>
      </w:r>
      <w:r w:rsidR="00490955">
        <w:rPr>
          <w:lang w:eastAsia="en-US" w:bidi="ar-SA"/>
        </w:rPr>
        <w:t xml:space="preserve"> in the lower 16 bytes). </w:t>
      </w:r>
    </w:p>
    <w:p w14:paraId="3E9D6F0E" w14:textId="5EAFF096" w:rsidR="001D413C" w:rsidRDefault="001D413C" w:rsidP="000F5783">
      <w:pPr>
        <w:pStyle w:val="BodyText"/>
        <w:ind w:left="576"/>
        <w:rPr>
          <w:lang w:eastAsia="en-US" w:bidi="ar-SA"/>
        </w:rPr>
      </w:pPr>
      <w:r>
        <w:rPr>
          <w:lang w:eastAsia="en-US" w:bidi="ar-SA"/>
        </w:rPr>
        <w:t>Here is a</w:t>
      </w:r>
      <w:r w:rsidR="0093715B">
        <w:rPr>
          <w:lang w:eastAsia="en-US" w:bidi="ar-SA"/>
        </w:rPr>
        <w:t>n</w:t>
      </w:r>
      <w:r>
        <w:rPr>
          <w:lang w:eastAsia="en-US" w:bidi="ar-SA"/>
        </w:rPr>
        <w:t xml:space="preserve"> </w:t>
      </w:r>
      <w:r w:rsidR="0093715B">
        <w:rPr>
          <w:lang w:eastAsia="en-US" w:bidi="ar-SA"/>
        </w:rPr>
        <w:t xml:space="preserve">example </w:t>
      </w:r>
      <w:r>
        <w:rPr>
          <w:lang w:eastAsia="en-US" w:bidi="ar-SA"/>
        </w:rPr>
        <w:t xml:space="preserve">that summarizes the mapping of HDF5 group </w:t>
      </w:r>
      <w:r w:rsidR="00244C4A">
        <w:rPr>
          <w:lang w:eastAsia="en-US" w:bidi="ar-SA"/>
        </w:rPr>
        <w:t xml:space="preserve">with ID G1_iod_id with two child objects and three attribute </w:t>
      </w:r>
      <w:r>
        <w:rPr>
          <w:lang w:eastAsia="en-US" w:bidi="ar-SA"/>
        </w:rPr>
        <w:t>object</w:t>
      </w:r>
      <w:r w:rsidR="00244C4A">
        <w:rPr>
          <w:lang w:eastAsia="en-US" w:bidi="ar-SA"/>
        </w:rPr>
        <w:t>s</w:t>
      </w:r>
      <w:r>
        <w:rPr>
          <w:lang w:eastAsia="en-US" w:bidi="ar-SA"/>
        </w:rPr>
        <w:t xml:space="preserve"> in IOD</w:t>
      </w:r>
      <w:r w:rsidR="00244C4A">
        <w:rPr>
          <w:lang w:eastAsia="en-US" w:bidi="ar-SA"/>
        </w:rPr>
        <w:t xml:space="preserve"> (Note that the file format for attributes is out of scope for this </w:t>
      </w:r>
      <w:r w:rsidR="006C5616">
        <w:rPr>
          <w:lang w:eastAsia="en-US" w:bidi="ar-SA"/>
        </w:rPr>
        <w:t>quarter’s deliverables for this document</w:t>
      </w:r>
      <w:r w:rsidR="00244C4A">
        <w:rPr>
          <w:lang w:eastAsia="en-US" w:bidi="ar-SA"/>
        </w:rPr>
        <w:t>)</w:t>
      </w:r>
      <w:r>
        <w:rPr>
          <w:lang w:eastAsia="en-US" w:bidi="ar-SA"/>
        </w:rPr>
        <w:t>:</w:t>
      </w:r>
    </w:p>
    <w:p w14:paraId="38BA5104" w14:textId="77777777" w:rsidR="001D413C" w:rsidRPr="002659E7" w:rsidRDefault="008B6189" w:rsidP="000F5783">
      <w:pPr>
        <w:pStyle w:val="BodyText"/>
        <w:ind w:left="576"/>
        <w:rPr>
          <w:lang w:eastAsia="en-US" w:bidi="ar-SA"/>
        </w:rPr>
      </w:pPr>
      <w:r>
        <w:rPr>
          <w:noProof/>
          <w:lang w:val="en-US" w:eastAsia="en-US" w:bidi="ar-SA"/>
        </w:rPr>
        <w:drawing>
          <wp:inline distT="0" distB="0" distL="0" distR="0" wp14:anchorId="0F3902A6" wp14:editId="192740BF">
            <wp:extent cx="5156200" cy="2514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4465" cy="2513754"/>
                    </a:xfrm>
                    <a:prstGeom prst="rect">
                      <a:avLst/>
                    </a:prstGeom>
                    <a:noFill/>
                  </pic:spPr>
                </pic:pic>
              </a:graphicData>
            </a:graphic>
          </wp:inline>
        </w:drawing>
      </w:r>
    </w:p>
    <w:p w14:paraId="5EC2D3A1" w14:textId="77777777" w:rsidR="00A63679" w:rsidRDefault="002659E7" w:rsidP="00A63679">
      <w:pPr>
        <w:pStyle w:val="Heading2"/>
        <w:keepLines/>
        <w:numPr>
          <w:ilvl w:val="1"/>
          <w:numId w:val="61"/>
        </w:numPr>
        <w:suppressAutoHyphens w:val="0"/>
        <w:spacing w:before="200" w:after="120"/>
        <w:jc w:val="both"/>
      </w:pPr>
      <w:bookmarkStart w:id="11" w:name="_Toc225591050"/>
      <w:r>
        <w:t>HDF5 File -&gt; IOD Container</w:t>
      </w:r>
      <w:bookmarkEnd w:id="11"/>
    </w:p>
    <w:p w14:paraId="733DA4C5" w14:textId="1AFD5338" w:rsidR="00664466" w:rsidRDefault="002659E7" w:rsidP="002659E7">
      <w:pPr>
        <w:pStyle w:val="BodyText"/>
        <w:ind w:left="576"/>
        <w:rPr>
          <w:lang w:eastAsia="en-US" w:bidi="ar-SA"/>
        </w:rPr>
      </w:pPr>
      <w:r>
        <w:rPr>
          <w:lang w:eastAsia="en-US" w:bidi="ar-SA"/>
        </w:rPr>
        <w:t xml:space="preserve">An HDF5 file is mapped to an IOD container. </w:t>
      </w:r>
      <w:r w:rsidR="00EB0E12">
        <w:rPr>
          <w:lang w:eastAsia="en-US" w:bidi="ar-SA"/>
        </w:rPr>
        <w:t xml:space="preserve">The container is created/opened by the file name. </w:t>
      </w:r>
      <w:r>
        <w:rPr>
          <w:lang w:eastAsia="en-US" w:bidi="ar-SA"/>
        </w:rPr>
        <w:t xml:space="preserve">In addition to that, the HDF5 library specifies that each file contains a root group. </w:t>
      </w:r>
      <w:r w:rsidR="004A6FAF">
        <w:rPr>
          <w:lang w:eastAsia="en-US" w:bidi="ar-SA"/>
        </w:rPr>
        <w:t xml:space="preserve">The root group always has a predefined ID (for now we will make that ID be 0). </w:t>
      </w:r>
      <w:r w:rsidR="00244C4A">
        <w:rPr>
          <w:lang w:eastAsia="en-US" w:bidi="ar-SA"/>
        </w:rPr>
        <w:t xml:space="preserve">From that root ID, one can reach any object in the container by traversing the KV </w:t>
      </w:r>
      <w:r w:rsidR="00EB0E12">
        <w:rPr>
          <w:lang w:eastAsia="en-US" w:bidi="ar-SA"/>
        </w:rPr>
        <w:t xml:space="preserve">entries </w:t>
      </w:r>
      <w:r w:rsidR="00244C4A">
        <w:rPr>
          <w:lang w:eastAsia="en-US" w:bidi="ar-SA"/>
        </w:rPr>
        <w:t xml:space="preserve">in the </w:t>
      </w:r>
      <w:r w:rsidR="00EB0E12">
        <w:rPr>
          <w:lang w:eastAsia="en-US" w:bidi="ar-SA"/>
        </w:rPr>
        <w:t xml:space="preserve">group </w:t>
      </w:r>
      <w:r w:rsidR="00244C4A">
        <w:rPr>
          <w:lang w:eastAsia="en-US" w:bidi="ar-SA"/>
        </w:rPr>
        <w:t>KV store objects</w:t>
      </w:r>
      <w:r w:rsidR="00765C93">
        <w:rPr>
          <w:lang w:eastAsia="en-US" w:bidi="ar-SA"/>
        </w:rPr>
        <w:t>,</w:t>
      </w:r>
      <w:r w:rsidR="00244C4A">
        <w:rPr>
          <w:lang w:eastAsia="en-US" w:bidi="ar-SA"/>
        </w:rPr>
        <w:t xml:space="preserve"> retrieving the object names and corresponding IOD IDs of each group</w:t>
      </w:r>
      <w:r w:rsidR="00765C93">
        <w:rPr>
          <w:lang w:eastAsia="en-US" w:bidi="ar-SA"/>
        </w:rPr>
        <w:t xml:space="preserve"> to reach the final object</w:t>
      </w:r>
      <w:r w:rsidR="00244C4A">
        <w:rPr>
          <w:lang w:eastAsia="en-US" w:bidi="ar-SA"/>
        </w:rPr>
        <w:t>.</w:t>
      </w:r>
    </w:p>
    <w:p w14:paraId="1EE71F3E" w14:textId="036E43EB" w:rsidR="00244C4A" w:rsidRDefault="00664466" w:rsidP="002659E7">
      <w:pPr>
        <w:pStyle w:val="BodyText"/>
        <w:ind w:left="576"/>
        <w:rPr>
          <w:lang w:eastAsia="en-US" w:bidi="ar-SA"/>
        </w:rPr>
      </w:pPr>
      <w:r>
        <w:rPr>
          <w:lang w:eastAsia="en-US" w:bidi="ar-SA"/>
        </w:rPr>
        <w:t>Since the root object is an actual HDF5 group, it will be stored in IOD the same way we store any group as described in 1.1. The following diagram shows an HDF5 file with a group /G1 under</w:t>
      </w:r>
      <w:r w:rsidR="00244C4A">
        <w:rPr>
          <w:lang w:eastAsia="en-US" w:bidi="ar-SA"/>
        </w:rPr>
        <w:t xml:space="preserve"> </w:t>
      </w:r>
      <w:r>
        <w:rPr>
          <w:lang w:eastAsia="en-US" w:bidi="ar-SA"/>
        </w:rPr>
        <w:t>the root group, and an attribute “attribute1” attached to the file:</w:t>
      </w:r>
    </w:p>
    <w:p w14:paraId="23A642CD" w14:textId="77777777" w:rsidR="00550CB7" w:rsidRPr="002659E7" w:rsidRDefault="008B6189" w:rsidP="002659E7">
      <w:pPr>
        <w:pStyle w:val="BodyText"/>
        <w:ind w:left="576"/>
        <w:rPr>
          <w:lang w:eastAsia="en-US" w:bidi="ar-SA"/>
        </w:rPr>
      </w:pPr>
      <w:r>
        <w:rPr>
          <w:noProof/>
          <w:lang w:val="en-US" w:eastAsia="en-US" w:bidi="ar-SA"/>
        </w:rPr>
        <w:lastRenderedPageBreak/>
        <w:drawing>
          <wp:inline distT="0" distB="0" distL="0" distR="0" wp14:anchorId="11EB99D5" wp14:editId="16794DEF">
            <wp:extent cx="5149850" cy="2914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1025" cy="2915315"/>
                    </a:xfrm>
                    <a:prstGeom prst="rect">
                      <a:avLst/>
                    </a:prstGeom>
                    <a:noFill/>
                  </pic:spPr>
                </pic:pic>
              </a:graphicData>
            </a:graphic>
          </wp:inline>
        </w:drawing>
      </w:r>
    </w:p>
    <w:p w14:paraId="3C5D6B92" w14:textId="77777777" w:rsidR="00A63679" w:rsidRDefault="005D596B" w:rsidP="00A63679">
      <w:pPr>
        <w:pStyle w:val="Heading2"/>
        <w:keepLines/>
        <w:numPr>
          <w:ilvl w:val="1"/>
          <w:numId w:val="61"/>
        </w:numPr>
        <w:suppressAutoHyphens w:val="0"/>
        <w:spacing w:before="200" w:after="120"/>
        <w:jc w:val="both"/>
      </w:pPr>
      <w:bookmarkStart w:id="12" w:name="_Toc225591051"/>
      <w:r>
        <w:t>HDF5 Dataset -&gt; IOD Array Object</w:t>
      </w:r>
      <w:bookmarkEnd w:id="12"/>
    </w:p>
    <w:p w14:paraId="66F4833F" w14:textId="2F270A53" w:rsidR="00550CB7" w:rsidRDefault="00550CB7" w:rsidP="00550CB7">
      <w:pPr>
        <w:ind w:left="576"/>
      </w:pPr>
      <w:bookmarkStart w:id="13" w:name="_Toc223804010"/>
      <w:r>
        <w:t xml:space="preserve">An HDF5 dataset is stored </w:t>
      </w:r>
      <w:r w:rsidR="00831D5F">
        <w:t xml:space="preserve">as an </w:t>
      </w:r>
      <w:r>
        <w:t xml:space="preserve">IOD array object. The </w:t>
      </w:r>
      <w:r w:rsidR="00F60E9D">
        <w:t xml:space="preserve">IOD </w:t>
      </w:r>
      <w:r>
        <w:t xml:space="preserve">array dimensions are determined from the </w:t>
      </w:r>
      <w:r w:rsidR="00831D5F">
        <w:t xml:space="preserve">HDF5 </w:t>
      </w:r>
      <w:proofErr w:type="spellStart"/>
      <w:r>
        <w:t>dataspace</w:t>
      </w:r>
      <w:proofErr w:type="spellEnd"/>
      <w:r>
        <w:t xml:space="preserve"> specified by the application. Similarly, the size of each</w:t>
      </w:r>
      <w:r w:rsidR="00F60E9D">
        <w:t xml:space="preserve"> IOD</w:t>
      </w:r>
      <w:r>
        <w:t xml:space="preserve"> array element is determined by the </w:t>
      </w:r>
      <w:r w:rsidR="00831D5F">
        <w:t xml:space="preserve">HDF5 </w:t>
      </w:r>
      <w:proofErr w:type="spellStart"/>
      <w:r>
        <w:t>datatype</w:t>
      </w:r>
      <w:proofErr w:type="spellEnd"/>
      <w:r>
        <w:t>. The IOD array creation operation allows us to chunk a dataset in the same way that HDF5 allows the application to store a chunked dataset.</w:t>
      </w:r>
    </w:p>
    <w:p w14:paraId="4D5C0577" w14:textId="413ED568" w:rsidR="00227C3F" w:rsidRDefault="00550CB7" w:rsidP="00550CB7">
      <w:pPr>
        <w:ind w:left="576"/>
      </w:pPr>
      <w:r>
        <w:t xml:space="preserve">Similarly to groups, HDF5 stores metadata associated with datasets (i.e. </w:t>
      </w:r>
      <w:r w:rsidR="00346777">
        <w:t xml:space="preserve">the </w:t>
      </w:r>
      <w:proofErr w:type="spellStart"/>
      <w:r>
        <w:t>datatype</w:t>
      </w:r>
      <w:proofErr w:type="spellEnd"/>
      <w:r>
        <w:t>, dataspace, etc…)</w:t>
      </w:r>
      <w:r w:rsidR="00787922">
        <w:t xml:space="preserve"> and allows users to attach attributes to a dataset</w:t>
      </w:r>
      <w:r>
        <w:t>. This is handled again wit</w:t>
      </w:r>
      <w:r w:rsidR="00787922">
        <w:t>h a</w:t>
      </w:r>
      <w:r w:rsidR="00346777">
        <w:t>n IOD</w:t>
      </w:r>
      <w:r w:rsidR="00787922">
        <w:t xml:space="preserve"> scratch pad </w:t>
      </w:r>
      <w:r w:rsidR="00662230">
        <w:t xml:space="preserve">field in the array object </w:t>
      </w:r>
      <w:r w:rsidR="00787922">
        <w:t xml:space="preserve">that contains </w:t>
      </w:r>
      <w:r>
        <w:t>ID</w:t>
      </w:r>
      <w:r w:rsidR="00787922">
        <w:t>s</w:t>
      </w:r>
      <w:r>
        <w:t xml:space="preserve"> </w:t>
      </w:r>
      <w:r w:rsidR="00346777">
        <w:t xml:space="preserve">for </w:t>
      </w:r>
      <w:r>
        <w:t xml:space="preserve">a </w:t>
      </w:r>
      <w:r w:rsidR="00F60E9D">
        <w:t xml:space="preserve">auxiliary </w:t>
      </w:r>
      <w:r>
        <w:t>metadata KV store</w:t>
      </w:r>
      <w:r w:rsidR="00787922">
        <w:t xml:space="preserve"> object</w:t>
      </w:r>
      <w:r>
        <w:t xml:space="preserve"> </w:t>
      </w:r>
      <w:r w:rsidR="00787922">
        <w:t xml:space="preserve">and attribute KV store </w:t>
      </w:r>
      <w:r>
        <w:t xml:space="preserve">object for </w:t>
      </w:r>
      <w:r w:rsidR="00787922">
        <w:t>each</w:t>
      </w:r>
      <w:r>
        <w:t xml:space="preserve"> dataset</w:t>
      </w:r>
      <w:r w:rsidR="00662230">
        <w:t>, stored in the same order as for the group scratch pad information</w:t>
      </w:r>
      <w:r>
        <w:t xml:space="preserve">. </w:t>
      </w:r>
      <w:r w:rsidR="007E02D4">
        <w:t>Here is a diagram that describes a dataset in IOD</w:t>
      </w:r>
      <w:r w:rsidR="00787922">
        <w:t xml:space="preserve"> with attribute “attribute1”</w:t>
      </w:r>
      <w:r w:rsidR="007E02D4">
        <w:t>:</w:t>
      </w:r>
    </w:p>
    <w:p w14:paraId="5E4A908D" w14:textId="77777777" w:rsidR="00550CB7" w:rsidRPr="007F6D46" w:rsidRDefault="008B6189" w:rsidP="00550CB7">
      <w:pPr>
        <w:ind w:left="576"/>
      </w:pPr>
      <w:r>
        <w:rPr>
          <w:noProof/>
          <w:lang w:val="en-US" w:eastAsia="en-US" w:bidi="ar-SA"/>
        </w:rPr>
        <w:lastRenderedPageBreak/>
        <w:drawing>
          <wp:inline distT="0" distB="0" distL="0" distR="0" wp14:anchorId="46AF7D3A" wp14:editId="5563E4C6">
            <wp:extent cx="4959350" cy="2978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60502" cy="2978842"/>
                    </a:xfrm>
                    <a:prstGeom prst="rect">
                      <a:avLst/>
                    </a:prstGeom>
                    <a:noFill/>
                  </pic:spPr>
                </pic:pic>
              </a:graphicData>
            </a:graphic>
          </wp:inline>
        </w:drawing>
      </w:r>
    </w:p>
    <w:p w14:paraId="26AA3516" w14:textId="61087C31" w:rsidR="00662230" w:rsidRDefault="00662230" w:rsidP="00662230">
      <w:pPr>
        <w:pStyle w:val="Heading2"/>
        <w:keepLines/>
        <w:numPr>
          <w:ilvl w:val="1"/>
          <w:numId w:val="61"/>
        </w:numPr>
        <w:suppressAutoHyphens w:val="0"/>
        <w:spacing w:before="200" w:after="120"/>
        <w:jc w:val="both"/>
      </w:pPr>
      <w:bookmarkStart w:id="14" w:name="_Toc225591052"/>
      <w:r>
        <w:t>Metadata format</w:t>
      </w:r>
      <w:bookmarkEnd w:id="14"/>
    </w:p>
    <w:p w14:paraId="1D915CAA" w14:textId="743B735A" w:rsidR="00662230" w:rsidRPr="00662230" w:rsidRDefault="00662230" w:rsidP="00662230">
      <w:pPr>
        <w:pStyle w:val="BodyText"/>
      </w:pPr>
      <w:r>
        <w:t xml:space="preserve">The metadata stored </w:t>
      </w:r>
      <w:r w:rsidR="00913B62">
        <w:t xml:space="preserve">in auxiliary KV objects </w:t>
      </w:r>
      <w:r>
        <w:t xml:space="preserve">for group and dataset objects is formatted in the same manner as </w:t>
      </w:r>
      <w:r w:rsidR="00913B62">
        <w:t xml:space="preserve">specified in the HDF5 File Format Specification: </w:t>
      </w:r>
      <w:hyperlink r:id="rId20" w:history="1">
        <w:r w:rsidR="00913B62" w:rsidRPr="0047617E">
          <w:rPr>
            <w:rStyle w:val="Hyperlink"/>
          </w:rPr>
          <w:t>http://www.hdfgroup.org/HDF5/doc/H5.format.html</w:t>
        </w:r>
      </w:hyperlink>
      <w:r w:rsidR="00913B62">
        <w:t xml:space="preserve"> </w:t>
      </w:r>
    </w:p>
    <w:p w14:paraId="6D9867C2" w14:textId="77777777" w:rsidR="007B4324" w:rsidRDefault="007B4324" w:rsidP="007B4324">
      <w:pPr>
        <w:pStyle w:val="Heading1"/>
        <w:rPr>
          <w:lang w:val="en-US"/>
        </w:rPr>
      </w:pPr>
      <w:bookmarkStart w:id="15" w:name="_Toc225591053"/>
      <w:r>
        <w:rPr>
          <w:lang w:val="en-US"/>
        </w:rPr>
        <w:t>Open Issues</w:t>
      </w:r>
      <w:bookmarkEnd w:id="13"/>
      <w:bookmarkEnd w:id="15"/>
    </w:p>
    <w:p w14:paraId="0AD164F5" w14:textId="003DBC6F" w:rsidR="006B2F62" w:rsidRPr="007F6D46" w:rsidRDefault="00346777" w:rsidP="007F6D46">
      <w:pPr>
        <w:rPr>
          <w:lang w:val="en-US"/>
        </w:rPr>
      </w:pPr>
      <w:r>
        <w:rPr>
          <w:lang w:val="en-US"/>
        </w:rPr>
        <w:t xml:space="preserve">Information about how HDF5 Link, Attribute and Named </w:t>
      </w:r>
      <w:proofErr w:type="spellStart"/>
      <w:r>
        <w:rPr>
          <w:lang w:val="en-US"/>
        </w:rPr>
        <w:t>Datatype</w:t>
      </w:r>
      <w:proofErr w:type="spellEnd"/>
      <w:r>
        <w:rPr>
          <w:lang w:val="en-US"/>
        </w:rPr>
        <w:t xml:space="preserve"> objects will be finalized and includ</w:t>
      </w:r>
      <w:r w:rsidR="006B1E9C">
        <w:rPr>
          <w:lang w:val="en-US"/>
        </w:rPr>
        <w:t>ed in a future revision of this document, due in Q4 of the project.</w:t>
      </w:r>
    </w:p>
    <w:p w14:paraId="1E1AB8A3" w14:textId="77777777" w:rsidR="007B4324" w:rsidRDefault="007B4324" w:rsidP="007B4324">
      <w:pPr>
        <w:pStyle w:val="Heading1"/>
        <w:rPr>
          <w:lang w:val="en-US"/>
        </w:rPr>
      </w:pPr>
      <w:bookmarkStart w:id="16" w:name="_Toc223804011"/>
      <w:bookmarkStart w:id="17" w:name="_Toc225591054"/>
      <w:r>
        <w:rPr>
          <w:lang w:val="en-US"/>
        </w:rPr>
        <w:t>Risks &amp; Unknowns</w:t>
      </w:r>
      <w:bookmarkEnd w:id="16"/>
      <w:bookmarkEnd w:id="17"/>
    </w:p>
    <w:p w14:paraId="5B729DFA" w14:textId="4E58712E" w:rsidR="006B1E9C" w:rsidRPr="00CA2ECB" w:rsidRDefault="006B1E9C" w:rsidP="001016AE">
      <w:r>
        <w:t>The IOD implementation is not completely specified yet and details described above may still change if IOD’s features change in an incompatible way.</w:t>
      </w:r>
    </w:p>
    <w:sectPr w:rsidR="006B1E9C" w:rsidRPr="00CA2ECB" w:rsidSect="00D358BA">
      <w:footerReference w:type="default" r:id="rId2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74F34" w14:textId="77777777" w:rsidR="00662230" w:rsidRDefault="00662230" w:rsidP="00A74D1B">
      <w:pPr>
        <w:spacing w:after="0"/>
      </w:pPr>
      <w:r>
        <w:separator/>
      </w:r>
    </w:p>
  </w:endnote>
  <w:endnote w:type="continuationSeparator" w:id="0">
    <w:p w14:paraId="4068F34F" w14:textId="77777777" w:rsidR="00662230" w:rsidRDefault="00662230" w:rsidP="00A74D1B">
      <w:pPr>
        <w:spacing w:after="0"/>
      </w:pPr>
      <w:r>
        <w:continuationSeparator/>
      </w:r>
    </w:p>
  </w:endnote>
  <w:endnote w:type="continuationNotice" w:id="1">
    <w:p w14:paraId="76ED877A" w14:textId="77777777" w:rsidR="00662230" w:rsidRDefault="006622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font36">
    <w:altName w:val="MS Mincho"/>
    <w:charset w:val="80"/>
    <w:family w:val="auto"/>
    <w:pitch w:val="variable"/>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Mangal">
    <w:panose1 w:val="000000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F2D81" w14:textId="77777777" w:rsidR="00662230" w:rsidRDefault="00662230" w:rsidP="009506B6">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944D3" w14:textId="77777777" w:rsidR="00662230" w:rsidRDefault="00662230" w:rsidP="009506B6">
    <w:pPr>
      <w:pStyle w:val="Footer"/>
      <w:jc w:val="center"/>
    </w:pPr>
    <w:r>
      <w:rPr>
        <w:rStyle w:val="PageNumber"/>
      </w:rPr>
      <w:fldChar w:fldCharType="begin"/>
    </w:r>
    <w:r>
      <w:rPr>
        <w:rStyle w:val="PageNumber"/>
      </w:rPr>
      <w:instrText xml:space="preserve"> PAGE </w:instrText>
    </w:r>
    <w:r>
      <w:rPr>
        <w:rStyle w:val="PageNumber"/>
      </w:rPr>
      <w:fldChar w:fldCharType="separate"/>
    </w:r>
    <w:r w:rsidR="00F323AE">
      <w:rPr>
        <w:rStyle w:val="PageNumber"/>
        <w:noProof/>
      </w:rPr>
      <w:t>i</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B6A1" w14:textId="77777777" w:rsidR="00662230" w:rsidRDefault="00662230" w:rsidP="007E6D38">
    <w:pPr>
      <w:rPr>
        <w:rFonts w:eastAsiaTheme="minorHAnsi"/>
        <w:b/>
        <w:color w:val="000000" w:themeColor="text1"/>
        <w:sz w:val="16"/>
        <w:szCs w:val="16"/>
      </w:rPr>
    </w:pPr>
    <w:r w:rsidRPr="003C0BF7">
      <w:rPr>
        <w:rFonts w:eastAsiaTheme="minorHAnsi"/>
        <w:b/>
        <w:color w:val="000000" w:themeColor="text1"/>
        <w:sz w:val="14"/>
        <w:szCs w:val="16"/>
        <w:lang w:val="en-US"/>
      </w:rPr>
      <w:t>The information on this page is subject to the use and disclosure restrictions provided on t</w:t>
    </w:r>
    <w:r>
      <w:rPr>
        <w:rFonts w:eastAsiaTheme="minorHAnsi"/>
        <w:b/>
        <w:color w:val="000000" w:themeColor="text1"/>
        <w:sz w:val="14"/>
        <w:szCs w:val="16"/>
        <w:lang w:val="en-US"/>
      </w:rPr>
      <w:t xml:space="preserve">he cover page to this document. </w:t>
    </w:r>
    <w:r w:rsidRPr="003C0BF7">
      <w:rPr>
        <w:rFonts w:eastAsiaTheme="minorHAnsi"/>
        <w:b/>
        <w:color w:val="000000" w:themeColor="text1"/>
        <w:sz w:val="14"/>
        <w:szCs w:val="16"/>
        <w:lang w:val="en-US"/>
      </w:rPr>
      <w:t>Cop</w:t>
    </w:r>
    <w:r>
      <w:rPr>
        <w:rFonts w:eastAsiaTheme="minorHAnsi"/>
        <w:b/>
        <w:color w:val="000000" w:themeColor="text1"/>
        <w:sz w:val="14"/>
        <w:szCs w:val="16"/>
        <w:lang w:val="en-US"/>
      </w:rPr>
      <w:t>yright 2012, Intel Corporation.</w:t>
    </w:r>
    <w:r w:rsidRPr="003C0BF7">
      <w:rPr>
        <w:rFonts w:eastAsiaTheme="minorHAnsi"/>
        <w:b/>
        <w:color w:val="000000" w:themeColor="text1"/>
        <w:sz w:val="14"/>
        <w:szCs w:val="16"/>
        <w:lang w:val="en-US"/>
      </w:rPr>
      <w:t xml:space="preserve">   </w:t>
    </w:r>
    <w:r w:rsidRPr="00386D64">
      <w:rPr>
        <w:rFonts w:eastAsiaTheme="minorHAnsi"/>
        <w:b/>
        <w:color w:val="000000" w:themeColor="text1"/>
        <w:sz w:val="16"/>
        <w:szCs w:val="16"/>
      </w:rPr>
      <w:tab/>
    </w:r>
  </w:p>
  <w:p w14:paraId="4CDD2CEF" w14:textId="77777777" w:rsidR="00662230" w:rsidRPr="00973C8A" w:rsidRDefault="00662230" w:rsidP="007E6D38">
    <w:pPr>
      <w:rPr>
        <w:rFonts w:ascii="Times New Roman" w:hAnsi="Times New Roman"/>
        <w:sz w:val="24"/>
      </w:rPr>
    </w:pPr>
    <w:r>
      <w:rPr>
        <w:rFonts w:ascii="Times New Roman" w:hAnsi="Times New Roman"/>
        <w:sz w:val="24"/>
      </w:rPr>
      <w:t>B599860-SS</w:t>
    </w:r>
    <w:r w:rsidRPr="00973C8A">
      <w:rPr>
        <w:rFonts w:ascii="Times New Roman" w:hAnsi="Times New Roman"/>
        <w:sz w:val="24"/>
      </w:rPr>
      <w:ptab w:relativeTo="margin" w:alignment="center" w:leader="none"/>
    </w:r>
    <w:sdt>
      <w:sdtPr>
        <w:rPr>
          <w:rFonts w:ascii="Times New Roman" w:hAnsi="Times New Roman"/>
          <w:sz w:val="24"/>
        </w:rPr>
        <w:id w:val="250395305"/>
        <w:docPartObj>
          <w:docPartGallery w:val="Page Numbers (Top of Page)"/>
          <w:docPartUnique/>
        </w:docPartObj>
      </w:sdtPr>
      <w:sdtEndPr/>
      <w:sdtContent>
        <w:r w:rsidRPr="00973C8A">
          <w:rPr>
            <w:rFonts w:ascii="Times New Roman" w:hAnsi="Times New Roman"/>
            <w:sz w:val="24"/>
          </w:rPr>
          <w:fldChar w:fldCharType="begin"/>
        </w:r>
        <w:r w:rsidRPr="00973C8A">
          <w:rPr>
            <w:rFonts w:ascii="Times New Roman" w:hAnsi="Times New Roman"/>
            <w:sz w:val="24"/>
          </w:rPr>
          <w:instrText xml:space="preserve"> PAGE </w:instrText>
        </w:r>
        <w:r w:rsidRPr="00973C8A">
          <w:rPr>
            <w:rFonts w:ascii="Times New Roman" w:hAnsi="Times New Roman"/>
            <w:sz w:val="24"/>
          </w:rPr>
          <w:fldChar w:fldCharType="separate"/>
        </w:r>
        <w:r w:rsidR="00F323AE">
          <w:rPr>
            <w:rFonts w:ascii="Times New Roman" w:hAnsi="Times New Roman"/>
            <w:noProof/>
            <w:sz w:val="24"/>
          </w:rPr>
          <w:t>3</w:t>
        </w:r>
        <w:r w:rsidRPr="00973C8A">
          <w:rPr>
            <w:rFonts w:ascii="Times New Roman" w:hAnsi="Times New Roman"/>
            <w:sz w:val="24"/>
          </w:rPr>
          <w:fldChar w:fldCharType="end"/>
        </w:r>
      </w:sdtContent>
    </w:sdt>
    <w:r w:rsidRPr="00973C8A">
      <w:rPr>
        <w:rFonts w:ascii="Times New Roman" w:hAnsi="Times New Roman"/>
        <w:sz w:val="24"/>
      </w:rPr>
      <w:tab/>
    </w:r>
    <w:r w:rsidRPr="00973C8A">
      <w:rPr>
        <w:rFonts w:ascii="Times New Roman" w:hAnsi="Times New Roman"/>
        <w:sz w:val="24"/>
      </w:rPr>
      <w:tab/>
    </w:r>
    <w:r w:rsidRPr="00973C8A">
      <w:rPr>
        <w:rFonts w:ascii="Times New Roman" w:hAnsi="Times New Roman"/>
        <w:sz w:val="24"/>
      </w:rPr>
      <w:tab/>
    </w:r>
    <w:r w:rsidRPr="00973C8A">
      <w:rPr>
        <w:rFonts w:ascii="Times New Roman" w:hAnsi="Times New Roman"/>
        <w:sz w:val="24"/>
      </w:rPr>
      <w:tab/>
    </w:r>
    <w:r>
      <w:rPr>
        <w:rFonts w:ascii="Times New Roman" w:hAnsi="Times New Roman"/>
        <w:sz w:val="24"/>
      </w:rPr>
      <w:t>03/21/</w:t>
    </w:r>
    <w:r w:rsidRPr="00973C8A">
      <w:rPr>
        <w:rFonts w:ascii="Times New Roman" w:hAnsi="Times New Roman"/>
        <w:sz w:val="24"/>
      </w:rPr>
      <w:t>1</w:t>
    </w:r>
    <w:r>
      <w:rPr>
        <w:rFonts w:ascii="Times New Roman" w:hAnsi="Times New Roman"/>
        <w:sz w:val="24"/>
      </w:rPr>
      <w:t>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C5D70" w14:textId="77777777" w:rsidR="00662230" w:rsidRDefault="00662230" w:rsidP="00A74D1B">
      <w:pPr>
        <w:spacing w:after="0"/>
      </w:pPr>
      <w:r>
        <w:separator/>
      </w:r>
    </w:p>
  </w:footnote>
  <w:footnote w:type="continuationSeparator" w:id="0">
    <w:p w14:paraId="7282BE44" w14:textId="77777777" w:rsidR="00662230" w:rsidRDefault="00662230" w:rsidP="00A74D1B">
      <w:pPr>
        <w:spacing w:after="0"/>
      </w:pPr>
      <w:r>
        <w:continuationSeparator/>
      </w:r>
    </w:p>
  </w:footnote>
  <w:footnote w:type="continuationNotice" w:id="1">
    <w:p w14:paraId="10F77EA8" w14:textId="77777777" w:rsidR="00662230" w:rsidRDefault="00662230">
      <w:pPr>
        <w:spacing w:after="0"/>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8AFC0A"/>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4DD0799E"/>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62E30C4"/>
    <w:multiLevelType w:val="hybridMultilevel"/>
    <w:tmpl w:val="08E6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366661"/>
    <w:multiLevelType w:val="multilevel"/>
    <w:tmpl w:val="E840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C73EE4"/>
    <w:multiLevelType w:val="hybridMultilevel"/>
    <w:tmpl w:val="D4986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6FE5E6B"/>
    <w:multiLevelType w:val="hybridMultilevel"/>
    <w:tmpl w:val="F4BA4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591A68"/>
    <w:multiLevelType w:val="multilevel"/>
    <w:tmpl w:val="AADC334A"/>
    <w:lvl w:ilvl="0">
      <w:start w:val="1"/>
      <w:numFmt w:val="decimal"/>
      <w:lvlText w:val="%1"/>
      <w:lvlJc w:val="left"/>
      <w:pPr>
        <w:ind w:left="432" w:hanging="432"/>
      </w:pPr>
      <w:rPr>
        <w:sz w:val="28"/>
        <w:szCs w:val="28"/>
      </w:rPr>
    </w:lvl>
    <w:lvl w:ilvl="1">
      <w:start w:val="1"/>
      <w:numFmt w:val="decimal"/>
      <w:lvlText w:val="%1.%2"/>
      <w:lvlJc w:val="left"/>
      <w:pPr>
        <w:ind w:left="576" w:hanging="576"/>
      </w:pPr>
      <w:rPr>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AEF162E"/>
    <w:multiLevelType w:val="multilevel"/>
    <w:tmpl w:val="207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D2773B"/>
    <w:multiLevelType w:val="hybridMultilevel"/>
    <w:tmpl w:val="DC3C6224"/>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0F7372C6"/>
    <w:multiLevelType w:val="hybridMultilevel"/>
    <w:tmpl w:val="174072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5DD707D"/>
    <w:multiLevelType w:val="hybridMultilevel"/>
    <w:tmpl w:val="765A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7049AA"/>
    <w:multiLevelType w:val="multilevel"/>
    <w:tmpl w:val="826C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062E62"/>
    <w:multiLevelType w:val="hybridMultilevel"/>
    <w:tmpl w:val="58A0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F74A43"/>
    <w:multiLevelType w:val="multilevel"/>
    <w:tmpl w:val="580C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6B0E82"/>
    <w:multiLevelType w:val="hybridMultilevel"/>
    <w:tmpl w:val="672A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9B5E60"/>
    <w:multiLevelType w:val="hybridMultilevel"/>
    <w:tmpl w:val="9654A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8D2A25"/>
    <w:multiLevelType w:val="multilevel"/>
    <w:tmpl w:val="2C1A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49584B"/>
    <w:multiLevelType w:val="hybridMultilevel"/>
    <w:tmpl w:val="177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9275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DF300C9"/>
    <w:multiLevelType w:val="multilevel"/>
    <w:tmpl w:val="B708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256B7E"/>
    <w:multiLevelType w:val="hybridMultilevel"/>
    <w:tmpl w:val="3DD2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CB61B4"/>
    <w:multiLevelType w:val="hybridMultilevel"/>
    <w:tmpl w:val="DE82C6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9169A6"/>
    <w:multiLevelType w:val="hybridMultilevel"/>
    <w:tmpl w:val="CB76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0709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29544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38779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51702CC"/>
    <w:multiLevelType w:val="hybridMultilevel"/>
    <w:tmpl w:val="1586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15394B"/>
    <w:multiLevelType w:val="multilevel"/>
    <w:tmpl w:val="6D4E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5507B0"/>
    <w:multiLevelType w:val="multilevel"/>
    <w:tmpl w:val="562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EC643A"/>
    <w:multiLevelType w:val="multilevel"/>
    <w:tmpl w:val="AAF4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39619D5"/>
    <w:multiLevelType w:val="hybridMultilevel"/>
    <w:tmpl w:val="64A0EB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6462FD"/>
    <w:multiLevelType w:val="hybridMultilevel"/>
    <w:tmpl w:val="8C342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4B6E6E"/>
    <w:multiLevelType w:val="multilevel"/>
    <w:tmpl w:val="A178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9D35549"/>
    <w:multiLevelType w:val="multilevel"/>
    <w:tmpl w:val="259A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9A1496"/>
    <w:multiLevelType w:val="hybridMultilevel"/>
    <w:tmpl w:val="01F6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2C0F16"/>
    <w:multiLevelType w:val="multilevel"/>
    <w:tmpl w:val="0402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0615A3"/>
    <w:multiLevelType w:val="hybridMultilevel"/>
    <w:tmpl w:val="81504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3C34B3"/>
    <w:multiLevelType w:val="hybridMultilevel"/>
    <w:tmpl w:val="D754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326F12"/>
    <w:multiLevelType w:val="hybridMultilevel"/>
    <w:tmpl w:val="8586C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435E8B"/>
    <w:multiLevelType w:val="hybridMultilevel"/>
    <w:tmpl w:val="57AA6C3A"/>
    <w:lvl w:ilvl="0" w:tplc="8F9A729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0504DD"/>
    <w:multiLevelType w:val="multilevel"/>
    <w:tmpl w:val="6378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7655B05"/>
    <w:multiLevelType w:val="hybridMultilevel"/>
    <w:tmpl w:val="E0329D14"/>
    <w:lvl w:ilvl="0" w:tplc="926CD6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330BD0"/>
    <w:multiLevelType w:val="hybridMultilevel"/>
    <w:tmpl w:val="D24AE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70010B"/>
    <w:multiLevelType w:val="multilevel"/>
    <w:tmpl w:val="3FF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E027FEB"/>
    <w:multiLevelType w:val="hybridMultilevel"/>
    <w:tmpl w:val="396E9A3C"/>
    <w:lvl w:ilvl="0" w:tplc="77825460">
      <w:numFmt w:val="bullet"/>
      <w:lvlText w:val=""/>
      <w:lvlJc w:val="left"/>
      <w:pPr>
        <w:ind w:left="720" w:hanging="360"/>
      </w:pPr>
      <w:rPr>
        <w:rFonts w:ascii="Symbol" w:eastAsia="SimSu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EF215CC"/>
    <w:multiLevelType w:val="multilevel"/>
    <w:tmpl w:val="E36C5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F625404"/>
    <w:multiLevelType w:val="hybridMultilevel"/>
    <w:tmpl w:val="E6B6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08E5506"/>
    <w:multiLevelType w:val="multilevel"/>
    <w:tmpl w:val="FDF0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566166D"/>
    <w:multiLevelType w:val="multilevel"/>
    <w:tmpl w:val="0F02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6C655B0"/>
    <w:multiLevelType w:val="multilevel"/>
    <w:tmpl w:val="29D4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7304503"/>
    <w:multiLevelType w:val="multilevel"/>
    <w:tmpl w:val="78D2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A06EDA"/>
    <w:multiLevelType w:val="multilevel"/>
    <w:tmpl w:val="F7A8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9FC023A"/>
    <w:multiLevelType w:val="hybridMultilevel"/>
    <w:tmpl w:val="35F8D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C6B5985"/>
    <w:multiLevelType w:val="hybridMultilevel"/>
    <w:tmpl w:val="1BC2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7E6A0B"/>
    <w:multiLevelType w:val="multilevel"/>
    <w:tmpl w:val="D6DE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EBE03FC"/>
    <w:multiLevelType w:val="multilevel"/>
    <w:tmpl w:val="EDA4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FC634C4"/>
    <w:multiLevelType w:val="hybridMultilevel"/>
    <w:tmpl w:val="B2F4C47A"/>
    <w:lvl w:ilvl="0" w:tplc="89121A48">
      <w:start w:val="1"/>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11"/>
  </w:num>
  <w:num w:numId="4">
    <w:abstractNumId w:val="40"/>
  </w:num>
  <w:num w:numId="5">
    <w:abstractNumId w:val="12"/>
  </w:num>
  <w:num w:numId="6">
    <w:abstractNumId w:val="13"/>
  </w:num>
  <w:num w:numId="7">
    <w:abstractNumId w:val="25"/>
  </w:num>
  <w:num w:numId="8">
    <w:abstractNumId w:val="15"/>
  </w:num>
  <w:num w:numId="9">
    <w:abstractNumId w:val="41"/>
  </w:num>
  <w:num w:numId="10">
    <w:abstractNumId w:val="39"/>
  </w:num>
  <w:num w:numId="11">
    <w:abstractNumId w:val="18"/>
  </w:num>
  <w:num w:numId="12">
    <w:abstractNumId w:val="37"/>
  </w:num>
  <w:num w:numId="13">
    <w:abstractNumId w:val="55"/>
  </w:num>
  <w:num w:numId="14">
    <w:abstractNumId w:val="23"/>
  </w:num>
  <w:num w:numId="15">
    <w:abstractNumId w:val="34"/>
  </w:num>
  <w:num w:numId="16">
    <w:abstractNumId w:val="7"/>
  </w:num>
  <w:num w:numId="17">
    <w:abstractNumId w:val="47"/>
  </w:num>
  <w:num w:numId="18">
    <w:abstractNumId w:val="0"/>
  </w:num>
  <w:num w:numId="19">
    <w:abstractNumId w:val="44"/>
  </w:num>
  <w:num w:numId="20">
    <w:abstractNumId w:val="44"/>
    <w:lvlOverride w:ilvl="0">
      <w:startOverride w:val="1"/>
    </w:lvlOverride>
  </w:num>
  <w:num w:numId="21">
    <w:abstractNumId w:val="44"/>
    <w:lvlOverride w:ilvl="0">
      <w:startOverride w:val="1"/>
    </w:lvlOverride>
  </w:num>
  <w:num w:numId="22">
    <w:abstractNumId w:val="21"/>
  </w:num>
  <w:num w:numId="23">
    <w:abstractNumId w:val="28"/>
  </w:num>
  <w:num w:numId="24">
    <w:abstractNumId w:val="26"/>
  </w:num>
  <w:num w:numId="25">
    <w:abstractNumId w:val="48"/>
  </w:num>
  <w:num w:numId="26">
    <w:abstractNumId w:val="16"/>
  </w:num>
  <w:num w:numId="27">
    <w:abstractNumId w:val="10"/>
  </w:num>
  <w:num w:numId="28">
    <w:abstractNumId w:val="53"/>
  </w:num>
  <w:num w:numId="29">
    <w:abstractNumId w:val="27"/>
  </w:num>
  <w:num w:numId="30">
    <w:abstractNumId w:val="2"/>
  </w:num>
  <w:num w:numId="31">
    <w:abstractNumId w:val="3"/>
  </w:num>
  <w:num w:numId="32">
    <w:abstractNumId w:val="4"/>
  </w:num>
  <w:num w:numId="33">
    <w:abstractNumId w:val="8"/>
  </w:num>
  <w:num w:numId="34">
    <w:abstractNumId w:val="29"/>
  </w:num>
  <w:num w:numId="35">
    <w:abstractNumId w:val="5"/>
  </w:num>
  <w:num w:numId="36">
    <w:abstractNumId w:val="56"/>
  </w:num>
  <w:num w:numId="37">
    <w:abstractNumId w:val="17"/>
  </w:num>
  <w:num w:numId="38">
    <w:abstractNumId w:val="42"/>
  </w:num>
  <w:num w:numId="39">
    <w:abstractNumId w:val="59"/>
  </w:num>
  <w:num w:numId="40">
    <w:abstractNumId w:val="24"/>
  </w:num>
  <w:num w:numId="41">
    <w:abstractNumId w:val="20"/>
  </w:num>
  <w:num w:numId="42">
    <w:abstractNumId w:val="19"/>
  </w:num>
  <w:num w:numId="43">
    <w:abstractNumId w:val="52"/>
  </w:num>
  <w:num w:numId="44">
    <w:abstractNumId w:val="35"/>
  </w:num>
  <w:num w:numId="45">
    <w:abstractNumId w:val="58"/>
  </w:num>
  <w:num w:numId="46">
    <w:abstractNumId w:val="51"/>
  </w:num>
  <w:num w:numId="47">
    <w:abstractNumId w:val="30"/>
  </w:num>
  <w:num w:numId="48">
    <w:abstractNumId w:val="22"/>
  </w:num>
  <w:num w:numId="49">
    <w:abstractNumId w:val="46"/>
  </w:num>
  <w:num w:numId="50">
    <w:abstractNumId w:val="14"/>
  </w:num>
  <w:num w:numId="51">
    <w:abstractNumId w:val="38"/>
  </w:num>
  <w:num w:numId="52">
    <w:abstractNumId w:val="54"/>
  </w:num>
  <w:num w:numId="53">
    <w:abstractNumId w:val="36"/>
  </w:num>
  <w:num w:numId="54">
    <w:abstractNumId w:val="57"/>
  </w:num>
  <w:num w:numId="55">
    <w:abstractNumId w:val="43"/>
  </w:num>
  <w:num w:numId="56">
    <w:abstractNumId w:val="31"/>
  </w:num>
  <w:num w:numId="57">
    <w:abstractNumId w:val="32"/>
  </w:num>
  <w:num w:numId="58">
    <w:abstractNumId w:val="50"/>
  </w:num>
  <w:num w:numId="59">
    <w:abstractNumId w:val="6"/>
  </w:num>
  <w:num w:numId="60">
    <w:abstractNumId w:val="49"/>
  </w:num>
  <w:num w:numId="61">
    <w:abstractNumId w:val="9"/>
  </w:num>
  <w:num w:numId="62">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CA" w:vendorID="64" w:dllVersion="131078" w:nlCheck="1" w:checkStyle="1"/>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8E"/>
    <w:rsid w:val="00002284"/>
    <w:rsid w:val="00004CBA"/>
    <w:rsid w:val="000135B6"/>
    <w:rsid w:val="000136E2"/>
    <w:rsid w:val="00015A14"/>
    <w:rsid w:val="00017E09"/>
    <w:rsid w:val="00024915"/>
    <w:rsid w:val="00030AFD"/>
    <w:rsid w:val="0003213C"/>
    <w:rsid w:val="00032435"/>
    <w:rsid w:val="00033EF9"/>
    <w:rsid w:val="0003443B"/>
    <w:rsid w:val="000368D7"/>
    <w:rsid w:val="0004514D"/>
    <w:rsid w:val="00046E05"/>
    <w:rsid w:val="00061875"/>
    <w:rsid w:val="00063BBA"/>
    <w:rsid w:val="0007171E"/>
    <w:rsid w:val="00073DD5"/>
    <w:rsid w:val="00073EB7"/>
    <w:rsid w:val="000837C1"/>
    <w:rsid w:val="00097C8A"/>
    <w:rsid w:val="000A3D5A"/>
    <w:rsid w:val="000A4A57"/>
    <w:rsid w:val="000B1141"/>
    <w:rsid w:val="000B2789"/>
    <w:rsid w:val="000B2841"/>
    <w:rsid w:val="000B3071"/>
    <w:rsid w:val="000B3627"/>
    <w:rsid w:val="000B5409"/>
    <w:rsid w:val="000B5695"/>
    <w:rsid w:val="000B69F1"/>
    <w:rsid w:val="000C019C"/>
    <w:rsid w:val="000C7635"/>
    <w:rsid w:val="000D2009"/>
    <w:rsid w:val="000D26E7"/>
    <w:rsid w:val="000D3346"/>
    <w:rsid w:val="000D35C5"/>
    <w:rsid w:val="000D4830"/>
    <w:rsid w:val="000D6F3B"/>
    <w:rsid w:val="000E238B"/>
    <w:rsid w:val="000F5783"/>
    <w:rsid w:val="000F6F42"/>
    <w:rsid w:val="001008C5"/>
    <w:rsid w:val="001016AE"/>
    <w:rsid w:val="00103646"/>
    <w:rsid w:val="001075D6"/>
    <w:rsid w:val="00110241"/>
    <w:rsid w:val="00114213"/>
    <w:rsid w:val="00120C8E"/>
    <w:rsid w:val="00131A4B"/>
    <w:rsid w:val="00134F11"/>
    <w:rsid w:val="00141BD8"/>
    <w:rsid w:val="001530DF"/>
    <w:rsid w:val="0015626C"/>
    <w:rsid w:val="0015753F"/>
    <w:rsid w:val="0015759A"/>
    <w:rsid w:val="001606FC"/>
    <w:rsid w:val="00161B03"/>
    <w:rsid w:val="00162016"/>
    <w:rsid w:val="0017078D"/>
    <w:rsid w:val="0018358C"/>
    <w:rsid w:val="00191F22"/>
    <w:rsid w:val="00193E14"/>
    <w:rsid w:val="00195E5E"/>
    <w:rsid w:val="001A003B"/>
    <w:rsid w:val="001A1A2D"/>
    <w:rsid w:val="001A3816"/>
    <w:rsid w:val="001A5C8D"/>
    <w:rsid w:val="001A7918"/>
    <w:rsid w:val="001B1169"/>
    <w:rsid w:val="001B1948"/>
    <w:rsid w:val="001B1CDE"/>
    <w:rsid w:val="001B65AF"/>
    <w:rsid w:val="001C344C"/>
    <w:rsid w:val="001C7379"/>
    <w:rsid w:val="001D413C"/>
    <w:rsid w:val="001E107F"/>
    <w:rsid w:val="001E4717"/>
    <w:rsid w:val="001E5746"/>
    <w:rsid w:val="001F173F"/>
    <w:rsid w:val="001F1F7F"/>
    <w:rsid w:val="001F6126"/>
    <w:rsid w:val="001F7D3A"/>
    <w:rsid w:val="002029DD"/>
    <w:rsid w:val="00204060"/>
    <w:rsid w:val="0020431E"/>
    <w:rsid w:val="00205ACB"/>
    <w:rsid w:val="00205FF4"/>
    <w:rsid w:val="00206D0B"/>
    <w:rsid w:val="00212C23"/>
    <w:rsid w:val="00215C27"/>
    <w:rsid w:val="002201FA"/>
    <w:rsid w:val="002265B4"/>
    <w:rsid w:val="00227752"/>
    <w:rsid w:val="00227C3F"/>
    <w:rsid w:val="00230742"/>
    <w:rsid w:val="0023381F"/>
    <w:rsid w:val="002360CD"/>
    <w:rsid w:val="0023674A"/>
    <w:rsid w:val="00236A8A"/>
    <w:rsid w:val="0024111D"/>
    <w:rsid w:val="00241D6C"/>
    <w:rsid w:val="002436DC"/>
    <w:rsid w:val="00244C4A"/>
    <w:rsid w:val="0025072D"/>
    <w:rsid w:val="00251336"/>
    <w:rsid w:val="00256B1A"/>
    <w:rsid w:val="002611FB"/>
    <w:rsid w:val="002614DD"/>
    <w:rsid w:val="0026288F"/>
    <w:rsid w:val="00264511"/>
    <w:rsid w:val="002659E7"/>
    <w:rsid w:val="00266B7F"/>
    <w:rsid w:val="00266CB7"/>
    <w:rsid w:val="002671D5"/>
    <w:rsid w:val="00272808"/>
    <w:rsid w:val="00272BF2"/>
    <w:rsid w:val="0027504A"/>
    <w:rsid w:val="002804C6"/>
    <w:rsid w:val="00280ADB"/>
    <w:rsid w:val="00281C7A"/>
    <w:rsid w:val="00283CF4"/>
    <w:rsid w:val="002860FC"/>
    <w:rsid w:val="00287D1E"/>
    <w:rsid w:val="00291242"/>
    <w:rsid w:val="002948D0"/>
    <w:rsid w:val="00296B6D"/>
    <w:rsid w:val="00296BDE"/>
    <w:rsid w:val="002A2827"/>
    <w:rsid w:val="002A3AA0"/>
    <w:rsid w:val="002A3FF0"/>
    <w:rsid w:val="002A654D"/>
    <w:rsid w:val="002A701B"/>
    <w:rsid w:val="002B3716"/>
    <w:rsid w:val="002B3F9C"/>
    <w:rsid w:val="002B5E1E"/>
    <w:rsid w:val="002B609A"/>
    <w:rsid w:val="002B7C76"/>
    <w:rsid w:val="002C4FAA"/>
    <w:rsid w:val="002E0AF2"/>
    <w:rsid w:val="002E5761"/>
    <w:rsid w:val="002E70C6"/>
    <w:rsid w:val="002F5001"/>
    <w:rsid w:val="002F529F"/>
    <w:rsid w:val="002F5E24"/>
    <w:rsid w:val="0030181A"/>
    <w:rsid w:val="00306E8D"/>
    <w:rsid w:val="003104A3"/>
    <w:rsid w:val="003105A8"/>
    <w:rsid w:val="00322663"/>
    <w:rsid w:val="00323A59"/>
    <w:rsid w:val="003261E7"/>
    <w:rsid w:val="00334CB2"/>
    <w:rsid w:val="00335B25"/>
    <w:rsid w:val="00336BD1"/>
    <w:rsid w:val="00341BBB"/>
    <w:rsid w:val="0034376D"/>
    <w:rsid w:val="00346777"/>
    <w:rsid w:val="00347750"/>
    <w:rsid w:val="00353612"/>
    <w:rsid w:val="00356E97"/>
    <w:rsid w:val="00357547"/>
    <w:rsid w:val="00360C3A"/>
    <w:rsid w:val="003635DF"/>
    <w:rsid w:val="003638D2"/>
    <w:rsid w:val="00371D9F"/>
    <w:rsid w:val="003744C2"/>
    <w:rsid w:val="00375800"/>
    <w:rsid w:val="003773A3"/>
    <w:rsid w:val="00383314"/>
    <w:rsid w:val="003838B2"/>
    <w:rsid w:val="003862DB"/>
    <w:rsid w:val="00390F0B"/>
    <w:rsid w:val="00396E5B"/>
    <w:rsid w:val="003A3D9A"/>
    <w:rsid w:val="003A4561"/>
    <w:rsid w:val="003A5C48"/>
    <w:rsid w:val="003A6924"/>
    <w:rsid w:val="003B67AF"/>
    <w:rsid w:val="003C0BF7"/>
    <w:rsid w:val="003C258E"/>
    <w:rsid w:val="003C4F4E"/>
    <w:rsid w:val="003C6DE6"/>
    <w:rsid w:val="003D45E8"/>
    <w:rsid w:val="003E40D2"/>
    <w:rsid w:val="003E58D5"/>
    <w:rsid w:val="003E7C27"/>
    <w:rsid w:val="004029BF"/>
    <w:rsid w:val="00402EC5"/>
    <w:rsid w:val="00403E6B"/>
    <w:rsid w:val="004056C0"/>
    <w:rsid w:val="00411EEA"/>
    <w:rsid w:val="0041406C"/>
    <w:rsid w:val="00416FE6"/>
    <w:rsid w:val="0044159A"/>
    <w:rsid w:val="00441C53"/>
    <w:rsid w:val="00442B2C"/>
    <w:rsid w:val="004438D2"/>
    <w:rsid w:val="00445EE7"/>
    <w:rsid w:val="00446929"/>
    <w:rsid w:val="004549F3"/>
    <w:rsid w:val="0045551A"/>
    <w:rsid w:val="00457B95"/>
    <w:rsid w:val="004636E1"/>
    <w:rsid w:val="00467C62"/>
    <w:rsid w:val="00470291"/>
    <w:rsid w:val="004719C2"/>
    <w:rsid w:val="00471A8F"/>
    <w:rsid w:val="0047700B"/>
    <w:rsid w:val="0047760D"/>
    <w:rsid w:val="0048176B"/>
    <w:rsid w:val="004828C1"/>
    <w:rsid w:val="00486B54"/>
    <w:rsid w:val="0048726D"/>
    <w:rsid w:val="00487621"/>
    <w:rsid w:val="00490955"/>
    <w:rsid w:val="004A2057"/>
    <w:rsid w:val="004A5381"/>
    <w:rsid w:val="004A6A4F"/>
    <w:rsid w:val="004A6FAF"/>
    <w:rsid w:val="004B033C"/>
    <w:rsid w:val="004B0D6D"/>
    <w:rsid w:val="004B3153"/>
    <w:rsid w:val="004B3D52"/>
    <w:rsid w:val="004C79D6"/>
    <w:rsid w:val="004D63D9"/>
    <w:rsid w:val="004D7163"/>
    <w:rsid w:val="004F1525"/>
    <w:rsid w:val="004F2187"/>
    <w:rsid w:val="004F64B9"/>
    <w:rsid w:val="004F66D7"/>
    <w:rsid w:val="004F7E5F"/>
    <w:rsid w:val="005003B2"/>
    <w:rsid w:val="0050231C"/>
    <w:rsid w:val="00504DF6"/>
    <w:rsid w:val="0050631F"/>
    <w:rsid w:val="00507D0A"/>
    <w:rsid w:val="00516166"/>
    <w:rsid w:val="00517813"/>
    <w:rsid w:val="00521619"/>
    <w:rsid w:val="00524951"/>
    <w:rsid w:val="00532289"/>
    <w:rsid w:val="00532313"/>
    <w:rsid w:val="00537B19"/>
    <w:rsid w:val="00542FAB"/>
    <w:rsid w:val="00550CB7"/>
    <w:rsid w:val="00553492"/>
    <w:rsid w:val="00554AF3"/>
    <w:rsid w:val="00560809"/>
    <w:rsid w:val="00566544"/>
    <w:rsid w:val="00575B68"/>
    <w:rsid w:val="005776E3"/>
    <w:rsid w:val="0058228C"/>
    <w:rsid w:val="0058531B"/>
    <w:rsid w:val="005960A9"/>
    <w:rsid w:val="005A2586"/>
    <w:rsid w:val="005A26F1"/>
    <w:rsid w:val="005B0C3B"/>
    <w:rsid w:val="005B2D1F"/>
    <w:rsid w:val="005B3DB1"/>
    <w:rsid w:val="005C086E"/>
    <w:rsid w:val="005C0AF3"/>
    <w:rsid w:val="005C0D5C"/>
    <w:rsid w:val="005C66B1"/>
    <w:rsid w:val="005D16A7"/>
    <w:rsid w:val="005D321A"/>
    <w:rsid w:val="005D4B4E"/>
    <w:rsid w:val="005D57C1"/>
    <w:rsid w:val="005D596B"/>
    <w:rsid w:val="005D6BC5"/>
    <w:rsid w:val="005D6EDD"/>
    <w:rsid w:val="005E3FFF"/>
    <w:rsid w:val="005E52F7"/>
    <w:rsid w:val="005E7CCF"/>
    <w:rsid w:val="005F3BDF"/>
    <w:rsid w:val="00605448"/>
    <w:rsid w:val="00611A77"/>
    <w:rsid w:val="006241DB"/>
    <w:rsid w:val="00625B44"/>
    <w:rsid w:val="00627535"/>
    <w:rsid w:val="00631AD7"/>
    <w:rsid w:val="00631E63"/>
    <w:rsid w:val="006419A3"/>
    <w:rsid w:val="00644922"/>
    <w:rsid w:val="0064585E"/>
    <w:rsid w:val="00650D2F"/>
    <w:rsid w:val="00655895"/>
    <w:rsid w:val="00655C93"/>
    <w:rsid w:val="00655CC9"/>
    <w:rsid w:val="00661DAD"/>
    <w:rsid w:val="00662230"/>
    <w:rsid w:val="00664147"/>
    <w:rsid w:val="00664466"/>
    <w:rsid w:val="0067024E"/>
    <w:rsid w:val="006711EF"/>
    <w:rsid w:val="006733ED"/>
    <w:rsid w:val="00673879"/>
    <w:rsid w:val="006746A5"/>
    <w:rsid w:val="006753AD"/>
    <w:rsid w:val="00675693"/>
    <w:rsid w:val="00692622"/>
    <w:rsid w:val="00693562"/>
    <w:rsid w:val="006A0180"/>
    <w:rsid w:val="006A1DD9"/>
    <w:rsid w:val="006A5E4C"/>
    <w:rsid w:val="006A7452"/>
    <w:rsid w:val="006A7C9D"/>
    <w:rsid w:val="006B009A"/>
    <w:rsid w:val="006B0878"/>
    <w:rsid w:val="006B1E9C"/>
    <w:rsid w:val="006B2F62"/>
    <w:rsid w:val="006C399A"/>
    <w:rsid w:val="006C5616"/>
    <w:rsid w:val="006D0A49"/>
    <w:rsid w:val="006D67E0"/>
    <w:rsid w:val="006D6D11"/>
    <w:rsid w:val="006E6228"/>
    <w:rsid w:val="006F2902"/>
    <w:rsid w:val="006F4C35"/>
    <w:rsid w:val="006F5ACE"/>
    <w:rsid w:val="00701661"/>
    <w:rsid w:val="007148A6"/>
    <w:rsid w:val="007148D8"/>
    <w:rsid w:val="00715E3B"/>
    <w:rsid w:val="007207AB"/>
    <w:rsid w:val="0072105A"/>
    <w:rsid w:val="00730833"/>
    <w:rsid w:val="007453D6"/>
    <w:rsid w:val="00753739"/>
    <w:rsid w:val="0076052F"/>
    <w:rsid w:val="00761668"/>
    <w:rsid w:val="00762EE4"/>
    <w:rsid w:val="00763B4F"/>
    <w:rsid w:val="0076442E"/>
    <w:rsid w:val="00765C93"/>
    <w:rsid w:val="007718D4"/>
    <w:rsid w:val="00774F9A"/>
    <w:rsid w:val="00775420"/>
    <w:rsid w:val="00776D92"/>
    <w:rsid w:val="007803EC"/>
    <w:rsid w:val="007831B8"/>
    <w:rsid w:val="00783559"/>
    <w:rsid w:val="00783A29"/>
    <w:rsid w:val="0078754A"/>
    <w:rsid w:val="00787922"/>
    <w:rsid w:val="007930D8"/>
    <w:rsid w:val="0079370D"/>
    <w:rsid w:val="00796B86"/>
    <w:rsid w:val="007B027C"/>
    <w:rsid w:val="007B2DBC"/>
    <w:rsid w:val="007B4324"/>
    <w:rsid w:val="007B535E"/>
    <w:rsid w:val="007B7376"/>
    <w:rsid w:val="007C1F98"/>
    <w:rsid w:val="007C3551"/>
    <w:rsid w:val="007C42D1"/>
    <w:rsid w:val="007C5055"/>
    <w:rsid w:val="007D2259"/>
    <w:rsid w:val="007D6226"/>
    <w:rsid w:val="007D6E29"/>
    <w:rsid w:val="007E02D4"/>
    <w:rsid w:val="007E2A0E"/>
    <w:rsid w:val="007E48A4"/>
    <w:rsid w:val="007E6D38"/>
    <w:rsid w:val="007F00E8"/>
    <w:rsid w:val="007F2D8A"/>
    <w:rsid w:val="007F44D0"/>
    <w:rsid w:val="007F6D46"/>
    <w:rsid w:val="007F7352"/>
    <w:rsid w:val="0080062F"/>
    <w:rsid w:val="00805B14"/>
    <w:rsid w:val="0081674F"/>
    <w:rsid w:val="008308FE"/>
    <w:rsid w:val="00831D5F"/>
    <w:rsid w:val="00832576"/>
    <w:rsid w:val="008326B9"/>
    <w:rsid w:val="008327B4"/>
    <w:rsid w:val="008338BD"/>
    <w:rsid w:val="0083552B"/>
    <w:rsid w:val="00840927"/>
    <w:rsid w:val="00841EFE"/>
    <w:rsid w:val="00851190"/>
    <w:rsid w:val="00851270"/>
    <w:rsid w:val="00851F54"/>
    <w:rsid w:val="008525FE"/>
    <w:rsid w:val="0085293F"/>
    <w:rsid w:val="00852E17"/>
    <w:rsid w:val="008540D9"/>
    <w:rsid w:val="008558AD"/>
    <w:rsid w:val="00855A20"/>
    <w:rsid w:val="008748ED"/>
    <w:rsid w:val="00875A4A"/>
    <w:rsid w:val="008870A3"/>
    <w:rsid w:val="008978A8"/>
    <w:rsid w:val="008A485D"/>
    <w:rsid w:val="008B6189"/>
    <w:rsid w:val="008B66C1"/>
    <w:rsid w:val="008C4AF0"/>
    <w:rsid w:val="008D073E"/>
    <w:rsid w:val="008D0F4E"/>
    <w:rsid w:val="008D1049"/>
    <w:rsid w:val="008D4CD1"/>
    <w:rsid w:val="008E086F"/>
    <w:rsid w:val="008E0CB5"/>
    <w:rsid w:val="008E7945"/>
    <w:rsid w:val="008F2A1C"/>
    <w:rsid w:val="008F3A8D"/>
    <w:rsid w:val="008F77D3"/>
    <w:rsid w:val="008F7C3B"/>
    <w:rsid w:val="00901370"/>
    <w:rsid w:val="009067FA"/>
    <w:rsid w:val="00906EF5"/>
    <w:rsid w:val="00913B62"/>
    <w:rsid w:val="0092194A"/>
    <w:rsid w:val="0092337C"/>
    <w:rsid w:val="00930280"/>
    <w:rsid w:val="009316B7"/>
    <w:rsid w:val="00932219"/>
    <w:rsid w:val="00932D34"/>
    <w:rsid w:val="00933845"/>
    <w:rsid w:val="0093715B"/>
    <w:rsid w:val="009506B6"/>
    <w:rsid w:val="00950E40"/>
    <w:rsid w:val="00950E58"/>
    <w:rsid w:val="00951FDC"/>
    <w:rsid w:val="0096738B"/>
    <w:rsid w:val="00973C8A"/>
    <w:rsid w:val="0097623D"/>
    <w:rsid w:val="009766C0"/>
    <w:rsid w:val="00976A75"/>
    <w:rsid w:val="00985B6A"/>
    <w:rsid w:val="00987721"/>
    <w:rsid w:val="00995009"/>
    <w:rsid w:val="009A21F0"/>
    <w:rsid w:val="009A7B60"/>
    <w:rsid w:val="009B0FBC"/>
    <w:rsid w:val="009C39E9"/>
    <w:rsid w:val="009D2F83"/>
    <w:rsid w:val="009D7394"/>
    <w:rsid w:val="009E0E84"/>
    <w:rsid w:val="009E5522"/>
    <w:rsid w:val="009F1E2A"/>
    <w:rsid w:val="009F27CE"/>
    <w:rsid w:val="009F3013"/>
    <w:rsid w:val="009F73CA"/>
    <w:rsid w:val="00A01F78"/>
    <w:rsid w:val="00A020B0"/>
    <w:rsid w:val="00A029FA"/>
    <w:rsid w:val="00A032BE"/>
    <w:rsid w:val="00A04C42"/>
    <w:rsid w:val="00A15FA5"/>
    <w:rsid w:val="00A21C66"/>
    <w:rsid w:val="00A2391B"/>
    <w:rsid w:val="00A240E9"/>
    <w:rsid w:val="00A24F1B"/>
    <w:rsid w:val="00A3086B"/>
    <w:rsid w:val="00A313A7"/>
    <w:rsid w:val="00A33751"/>
    <w:rsid w:val="00A33CCB"/>
    <w:rsid w:val="00A374D0"/>
    <w:rsid w:val="00A47F53"/>
    <w:rsid w:val="00A5059E"/>
    <w:rsid w:val="00A5582F"/>
    <w:rsid w:val="00A63679"/>
    <w:rsid w:val="00A73AAB"/>
    <w:rsid w:val="00A74D1B"/>
    <w:rsid w:val="00A76EFA"/>
    <w:rsid w:val="00A81B17"/>
    <w:rsid w:val="00A82E62"/>
    <w:rsid w:val="00A861D3"/>
    <w:rsid w:val="00A87FC9"/>
    <w:rsid w:val="00AA2CD5"/>
    <w:rsid w:val="00AA6A4C"/>
    <w:rsid w:val="00AB18F9"/>
    <w:rsid w:val="00AB2AEA"/>
    <w:rsid w:val="00AC7C14"/>
    <w:rsid w:val="00AD1234"/>
    <w:rsid w:val="00AD2543"/>
    <w:rsid w:val="00AE3262"/>
    <w:rsid w:val="00AE4CDC"/>
    <w:rsid w:val="00AF35B6"/>
    <w:rsid w:val="00B04ECA"/>
    <w:rsid w:val="00B07ECA"/>
    <w:rsid w:val="00B13115"/>
    <w:rsid w:val="00B1558A"/>
    <w:rsid w:val="00B16EF6"/>
    <w:rsid w:val="00B17D2B"/>
    <w:rsid w:val="00B22423"/>
    <w:rsid w:val="00B4161C"/>
    <w:rsid w:val="00B45957"/>
    <w:rsid w:val="00B47682"/>
    <w:rsid w:val="00B514CE"/>
    <w:rsid w:val="00B51DE9"/>
    <w:rsid w:val="00B53976"/>
    <w:rsid w:val="00B54D94"/>
    <w:rsid w:val="00B56A71"/>
    <w:rsid w:val="00B62713"/>
    <w:rsid w:val="00B6664D"/>
    <w:rsid w:val="00B7458C"/>
    <w:rsid w:val="00B80F0F"/>
    <w:rsid w:val="00B8242D"/>
    <w:rsid w:val="00B825DF"/>
    <w:rsid w:val="00B8562E"/>
    <w:rsid w:val="00B85745"/>
    <w:rsid w:val="00B928BD"/>
    <w:rsid w:val="00B94D02"/>
    <w:rsid w:val="00B97982"/>
    <w:rsid w:val="00BA1990"/>
    <w:rsid w:val="00BA1FA4"/>
    <w:rsid w:val="00BA25FA"/>
    <w:rsid w:val="00BB239B"/>
    <w:rsid w:val="00BB2B15"/>
    <w:rsid w:val="00BB6218"/>
    <w:rsid w:val="00BC25DD"/>
    <w:rsid w:val="00BC4AD1"/>
    <w:rsid w:val="00BD1302"/>
    <w:rsid w:val="00BD42A4"/>
    <w:rsid w:val="00BD7B9A"/>
    <w:rsid w:val="00BE0FAA"/>
    <w:rsid w:val="00BF47FB"/>
    <w:rsid w:val="00BF54B0"/>
    <w:rsid w:val="00C0543B"/>
    <w:rsid w:val="00C0584A"/>
    <w:rsid w:val="00C07032"/>
    <w:rsid w:val="00C11B87"/>
    <w:rsid w:val="00C14B31"/>
    <w:rsid w:val="00C15188"/>
    <w:rsid w:val="00C162CF"/>
    <w:rsid w:val="00C169FC"/>
    <w:rsid w:val="00C24EC5"/>
    <w:rsid w:val="00C26CF9"/>
    <w:rsid w:val="00C34F5F"/>
    <w:rsid w:val="00C36362"/>
    <w:rsid w:val="00C3789E"/>
    <w:rsid w:val="00C50F5A"/>
    <w:rsid w:val="00C520EC"/>
    <w:rsid w:val="00C53B6B"/>
    <w:rsid w:val="00C547DF"/>
    <w:rsid w:val="00C60232"/>
    <w:rsid w:val="00C6042F"/>
    <w:rsid w:val="00C61FB6"/>
    <w:rsid w:val="00C62EE0"/>
    <w:rsid w:val="00C64C5E"/>
    <w:rsid w:val="00C65965"/>
    <w:rsid w:val="00C66BE9"/>
    <w:rsid w:val="00C74222"/>
    <w:rsid w:val="00C7519C"/>
    <w:rsid w:val="00C76B19"/>
    <w:rsid w:val="00C80E1F"/>
    <w:rsid w:val="00C83DC7"/>
    <w:rsid w:val="00C96B2C"/>
    <w:rsid w:val="00C97C43"/>
    <w:rsid w:val="00CA2425"/>
    <w:rsid w:val="00CA2ECB"/>
    <w:rsid w:val="00CA74EF"/>
    <w:rsid w:val="00CC6F59"/>
    <w:rsid w:val="00CC7319"/>
    <w:rsid w:val="00CC78F9"/>
    <w:rsid w:val="00CC7AF5"/>
    <w:rsid w:val="00CD4517"/>
    <w:rsid w:val="00CD48E7"/>
    <w:rsid w:val="00CD5540"/>
    <w:rsid w:val="00CE0326"/>
    <w:rsid w:val="00CE0678"/>
    <w:rsid w:val="00CE1321"/>
    <w:rsid w:val="00CE1675"/>
    <w:rsid w:val="00CF01A0"/>
    <w:rsid w:val="00CF0718"/>
    <w:rsid w:val="00CF56AF"/>
    <w:rsid w:val="00D0551E"/>
    <w:rsid w:val="00D10711"/>
    <w:rsid w:val="00D11FED"/>
    <w:rsid w:val="00D1765A"/>
    <w:rsid w:val="00D17CAD"/>
    <w:rsid w:val="00D22469"/>
    <w:rsid w:val="00D22BF2"/>
    <w:rsid w:val="00D24C8F"/>
    <w:rsid w:val="00D25129"/>
    <w:rsid w:val="00D2780B"/>
    <w:rsid w:val="00D3296B"/>
    <w:rsid w:val="00D33FEA"/>
    <w:rsid w:val="00D358BA"/>
    <w:rsid w:val="00D4568E"/>
    <w:rsid w:val="00D52056"/>
    <w:rsid w:val="00D53F62"/>
    <w:rsid w:val="00D552C8"/>
    <w:rsid w:val="00D566E6"/>
    <w:rsid w:val="00D64CD4"/>
    <w:rsid w:val="00D67181"/>
    <w:rsid w:val="00D701C0"/>
    <w:rsid w:val="00D7219B"/>
    <w:rsid w:val="00D765E2"/>
    <w:rsid w:val="00D76969"/>
    <w:rsid w:val="00D85C86"/>
    <w:rsid w:val="00D94519"/>
    <w:rsid w:val="00DA426B"/>
    <w:rsid w:val="00DB108B"/>
    <w:rsid w:val="00DB3196"/>
    <w:rsid w:val="00DB3EAE"/>
    <w:rsid w:val="00DB7B85"/>
    <w:rsid w:val="00DD041D"/>
    <w:rsid w:val="00DD0896"/>
    <w:rsid w:val="00DD1016"/>
    <w:rsid w:val="00DD12A7"/>
    <w:rsid w:val="00DD1E7D"/>
    <w:rsid w:val="00DD491B"/>
    <w:rsid w:val="00DD533A"/>
    <w:rsid w:val="00DD6EDA"/>
    <w:rsid w:val="00DE2F5F"/>
    <w:rsid w:val="00DE508C"/>
    <w:rsid w:val="00DF6FD8"/>
    <w:rsid w:val="00E00B7B"/>
    <w:rsid w:val="00E206A0"/>
    <w:rsid w:val="00E212B1"/>
    <w:rsid w:val="00E255A1"/>
    <w:rsid w:val="00E338CF"/>
    <w:rsid w:val="00E35175"/>
    <w:rsid w:val="00E368A3"/>
    <w:rsid w:val="00E370F6"/>
    <w:rsid w:val="00E41822"/>
    <w:rsid w:val="00E533A4"/>
    <w:rsid w:val="00E54018"/>
    <w:rsid w:val="00E57276"/>
    <w:rsid w:val="00E62483"/>
    <w:rsid w:val="00E63DE3"/>
    <w:rsid w:val="00E72772"/>
    <w:rsid w:val="00E74A2B"/>
    <w:rsid w:val="00E7502F"/>
    <w:rsid w:val="00E843A8"/>
    <w:rsid w:val="00E9490F"/>
    <w:rsid w:val="00E96532"/>
    <w:rsid w:val="00E970D8"/>
    <w:rsid w:val="00EA263F"/>
    <w:rsid w:val="00EA3895"/>
    <w:rsid w:val="00EA5738"/>
    <w:rsid w:val="00EA597C"/>
    <w:rsid w:val="00EA5CDC"/>
    <w:rsid w:val="00EA6401"/>
    <w:rsid w:val="00EB0E12"/>
    <w:rsid w:val="00EB1284"/>
    <w:rsid w:val="00EB7626"/>
    <w:rsid w:val="00EC6889"/>
    <w:rsid w:val="00ED7B4E"/>
    <w:rsid w:val="00EE2AF4"/>
    <w:rsid w:val="00EE5D5A"/>
    <w:rsid w:val="00EF2271"/>
    <w:rsid w:val="00EF398D"/>
    <w:rsid w:val="00F029CF"/>
    <w:rsid w:val="00F03FB8"/>
    <w:rsid w:val="00F0545C"/>
    <w:rsid w:val="00F07556"/>
    <w:rsid w:val="00F07CBB"/>
    <w:rsid w:val="00F10A96"/>
    <w:rsid w:val="00F10F56"/>
    <w:rsid w:val="00F323AE"/>
    <w:rsid w:val="00F349AE"/>
    <w:rsid w:val="00F41178"/>
    <w:rsid w:val="00F415A7"/>
    <w:rsid w:val="00F504A6"/>
    <w:rsid w:val="00F50D13"/>
    <w:rsid w:val="00F532A9"/>
    <w:rsid w:val="00F60E9D"/>
    <w:rsid w:val="00F64B9D"/>
    <w:rsid w:val="00F66D47"/>
    <w:rsid w:val="00F6737B"/>
    <w:rsid w:val="00F70784"/>
    <w:rsid w:val="00F7264C"/>
    <w:rsid w:val="00F73BAC"/>
    <w:rsid w:val="00F74721"/>
    <w:rsid w:val="00F774E8"/>
    <w:rsid w:val="00F83E39"/>
    <w:rsid w:val="00F87F1F"/>
    <w:rsid w:val="00F91C28"/>
    <w:rsid w:val="00F932CD"/>
    <w:rsid w:val="00F9441C"/>
    <w:rsid w:val="00F94F96"/>
    <w:rsid w:val="00F96F6F"/>
    <w:rsid w:val="00F96F75"/>
    <w:rsid w:val="00F97148"/>
    <w:rsid w:val="00F97A92"/>
    <w:rsid w:val="00FA6739"/>
    <w:rsid w:val="00FB1F34"/>
    <w:rsid w:val="00FB2751"/>
    <w:rsid w:val="00FB2FE9"/>
    <w:rsid w:val="00FB3321"/>
    <w:rsid w:val="00FB3A25"/>
    <w:rsid w:val="00FB729F"/>
    <w:rsid w:val="00FC199A"/>
    <w:rsid w:val="00FC2981"/>
    <w:rsid w:val="00FC3058"/>
    <w:rsid w:val="00FC629B"/>
    <w:rsid w:val="00FC688D"/>
    <w:rsid w:val="00FD18C5"/>
    <w:rsid w:val="00FD503F"/>
    <w:rsid w:val="00FE6E5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E6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11"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26B"/>
    <w:pPr>
      <w:suppressAutoHyphens/>
      <w:spacing w:after="200"/>
    </w:pPr>
    <w:rPr>
      <w:rFonts w:ascii="Verdana" w:eastAsia="SimSun" w:hAnsi="Verdana" w:cs="Times New Roman"/>
      <w:spacing w:val="-5"/>
      <w:kern w:val="1"/>
      <w:sz w:val="20"/>
      <w:lang w:val="en-CA" w:eastAsia="hi-IN" w:bidi="hi-IN"/>
    </w:rPr>
  </w:style>
  <w:style w:type="paragraph" w:styleId="Heading1">
    <w:name w:val="heading 1"/>
    <w:basedOn w:val="Normal"/>
    <w:next w:val="Normal"/>
    <w:link w:val="Heading1Char"/>
    <w:uiPriority w:val="2"/>
    <w:qFormat/>
    <w:rsid w:val="00855A2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2"/>
    <w:qFormat/>
    <w:rsid w:val="00E843A8"/>
    <w:pPr>
      <w:keepNext/>
      <w:numPr>
        <w:ilvl w:val="1"/>
        <w:numId w:val="1"/>
      </w:numPr>
      <w:outlineLvl w:val="1"/>
    </w:pPr>
    <w:rPr>
      <w:rFonts w:asciiTheme="majorHAnsi" w:hAnsiTheme="majorHAnsi" w:cstheme="majorHAnsi"/>
      <w:b/>
      <w:sz w:val="28"/>
      <w:szCs w:val="28"/>
      <w:lang w:eastAsia="en-US" w:bidi="ar-SA"/>
    </w:rPr>
  </w:style>
  <w:style w:type="paragraph" w:styleId="Heading3">
    <w:name w:val="heading 3"/>
    <w:basedOn w:val="Normal"/>
    <w:next w:val="BodyText"/>
    <w:link w:val="Heading3Char"/>
    <w:uiPriority w:val="2"/>
    <w:qFormat/>
    <w:rsid w:val="00D4568E"/>
    <w:pPr>
      <w:keepNext/>
      <w:numPr>
        <w:ilvl w:val="2"/>
        <w:numId w:val="1"/>
      </w:numPr>
      <w:outlineLvl w:val="2"/>
    </w:pPr>
    <w:rPr>
      <w:b/>
      <w:szCs w:val="26"/>
      <w:lang w:eastAsia="en-US" w:bidi="ar-SA"/>
    </w:rPr>
  </w:style>
  <w:style w:type="paragraph" w:styleId="Heading4">
    <w:name w:val="heading 4"/>
    <w:basedOn w:val="Normal"/>
    <w:next w:val="BodyText"/>
    <w:link w:val="Heading4Char"/>
    <w:uiPriority w:val="16"/>
    <w:qFormat/>
    <w:rsid w:val="00D4568E"/>
    <w:pPr>
      <w:keepNext/>
      <w:keepLines/>
      <w:numPr>
        <w:ilvl w:val="3"/>
        <w:numId w:val="1"/>
      </w:numPr>
      <w:outlineLvl w:val="3"/>
    </w:pPr>
    <w:rPr>
      <w:rFonts w:cs="font36"/>
      <w:b/>
      <w:bCs/>
      <w:i/>
      <w:iCs/>
      <w:szCs w:val="20"/>
    </w:rPr>
  </w:style>
  <w:style w:type="paragraph" w:styleId="Heading5">
    <w:name w:val="heading 5"/>
    <w:basedOn w:val="Normal"/>
    <w:next w:val="BodyText"/>
    <w:link w:val="Heading5Char"/>
    <w:uiPriority w:val="16"/>
    <w:qFormat/>
    <w:rsid w:val="00D4568E"/>
    <w:pPr>
      <w:keepNext/>
      <w:keepLines/>
      <w:numPr>
        <w:ilvl w:val="4"/>
        <w:numId w:val="1"/>
      </w:numPr>
      <w:spacing w:before="200"/>
      <w:outlineLvl w:val="4"/>
    </w:pPr>
    <w:rPr>
      <w:rFonts w:cs="font36"/>
      <w:b/>
    </w:rPr>
  </w:style>
  <w:style w:type="paragraph" w:styleId="Heading6">
    <w:name w:val="heading 6"/>
    <w:basedOn w:val="Normal"/>
    <w:next w:val="Normal"/>
    <w:link w:val="Heading6Char"/>
    <w:autoRedefine/>
    <w:uiPriority w:val="16"/>
    <w:unhideWhenUsed/>
    <w:qFormat/>
    <w:rsid w:val="00A63679"/>
    <w:pPr>
      <w:keepNext/>
      <w:keepLines/>
      <w:suppressAutoHyphens w:val="0"/>
      <w:spacing w:before="200" w:after="120"/>
      <w:ind w:left="1152" w:hanging="1152"/>
      <w:jc w:val="both"/>
      <w:outlineLvl w:val="5"/>
    </w:pPr>
    <w:rPr>
      <w:rFonts w:asciiTheme="majorHAnsi" w:eastAsiaTheme="majorEastAsia" w:hAnsiTheme="majorHAnsi" w:cstheme="majorBidi"/>
      <w:i/>
      <w:iCs/>
      <w:color w:val="262626" w:themeColor="text1" w:themeTint="D9"/>
      <w:spacing w:val="0"/>
      <w:kern w:val="0"/>
      <w:sz w:val="24"/>
      <w:szCs w:val="22"/>
      <w:lang w:val="en-US" w:eastAsia="en-US" w:bidi="ar-SA"/>
    </w:rPr>
  </w:style>
  <w:style w:type="paragraph" w:styleId="Heading7">
    <w:name w:val="heading 7"/>
    <w:basedOn w:val="Normal"/>
    <w:next w:val="Normal"/>
    <w:link w:val="Heading7Char"/>
    <w:autoRedefine/>
    <w:uiPriority w:val="16"/>
    <w:semiHidden/>
    <w:unhideWhenUsed/>
    <w:qFormat/>
    <w:rsid w:val="00A63679"/>
    <w:pPr>
      <w:keepNext/>
      <w:keepLines/>
      <w:suppressAutoHyphens w:val="0"/>
      <w:spacing w:before="200" w:after="120"/>
      <w:ind w:left="1296" w:hanging="1296"/>
      <w:jc w:val="both"/>
      <w:outlineLvl w:val="6"/>
    </w:pPr>
    <w:rPr>
      <w:rFonts w:asciiTheme="majorHAnsi" w:eastAsiaTheme="majorEastAsia" w:hAnsiTheme="majorHAnsi" w:cstheme="majorBidi"/>
      <w:i/>
      <w:iCs/>
      <w:color w:val="404040" w:themeColor="text1" w:themeTint="BF"/>
      <w:spacing w:val="0"/>
      <w:kern w:val="0"/>
      <w:sz w:val="24"/>
      <w:szCs w:val="22"/>
      <w:lang w:val="en-US" w:eastAsia="en-US" w:bidi="ar-SA"/>
    </w:rPr>
  </w:style>
  <w:style w:type="paragraph" w:styleId="Heading8">
    <w:name w:val="heading 8"/>
    <w:basedOn w:val="Normal"/>
    <w:next w:val="Normal"/>
    <w:link w:val="Heading8Char"/>
    <w:uiPriority w:val="16"/>
    <w:semiHidden/>
    <w:unhideWhenUsed/>
    <w:qFormat/>
    <w:rsid w:val="00A63679"/>
    <w:pPr>
      <w:keepNext/>
      <w:keepLines/>
      <w:suppressAutoHyphens w:val="0"/>
      <w:spacing w:before="200" w:after="120"/>
      <w:ind w:left="1440" w:hanging="1440"/>
      <w:jc w:val="both"/>
      <w:outlineLvl w:val="7"/>
    </w:pPr>
    <w:rPr>
      <w:rFonts w:asciiTheme="majorHAnsi" w:eastAsiaTheme="majorEastAsia" w:hAnsiTheme="majorHAnsi" w:cstheme="majorBidi"/>
      <w:color w:val="404040" w:themeColor="text1" w:themeTint="BF"/>
      <w:spacing w:val="0"/>
      <w:kern w:val="0"/>
      <w:szCs w:val="20"/>
      <w:lang w:val="en-US" w:eastAsia="en-US" w:bidi="ar-SA"/>
    </w:rPr>
  </w:style>
  <w:style w:type="paragraph" w:styleId="Heading9">
    <w:name w:val="heading 9"/>
    <w:basedOn w:val="Normal"/>
    <w:next w:val="Normal"/>
    <w:link w:val="Heading9Char"/>
    <w:uiPriority w:val="16"/>
    <w:semiHidden/>
    <w:unhideWhenUsed/>
    <w:qFormat/>
    <w:rsid w:val="00A63679"/>
    <w:pPr>
      <w:keepNext/>
      <w:keepLines/>
      <w:suppressAutoHyphens w:val="0"/>
      <w:spacing w:before="200" w:after="120"/>
      <w:ind w:left="1584" w:hanging="1584"/>
      <w:jc w:val="both"/>
      <w:outlineLvl w:val="8"/>
    </w:pPr>
    <w:rPr>
      <w:rFonts w:asciiTheme="majorHAnsi" w:eastAsiaTheme="majorEastAsia" w:hAnsiTheme="majorHAnsi" w:cstheme="majorBidi"/>
      <w:i/>
      <w:iCs/>
      <w:color w:val="404040" w:themeColor="text1" w:themeTint="BF"/>
      <w:spacing w:val="0"/>
      <w:kern w:val="0"/>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E843A8"/>
    <w:rPr>
      <w:rFonts w:asciiTheme="majorHAnsi" w:eastAsia="SimSun" w:hAnsiTheme="majorHAnsi" w:cstheme="majorHAnsi"/>
      <w:b/>
      <w:spacing w:val="-5"/>
      <w:kern w:val="1"/>
      <w:sz w:val="28"/>
      <w:szCs w:val="28"/>
      <w:lang w:val="en-CA"/>
    </w:rPr>
  </w:style>
  <w:style w:type="character" w:customStyle="1" w:styleId="Heading3Char">
    <w:name w:val="Heading 3 Char"/>
    <w:basedOn w:val="DefaultParagraphFont"/>
    <w:link w:val="Heading3"/>
    <w:rsid w:val="00D4568E"/>
    <w:rPr>
      <w:rFonts w:ascii="Verdana" w:eastAsia="SimSun" w:hAnsi="Verdana" w:cs="Times New Roman"/>
      <w:b/>
      <w:spacing w:val="-5"/>
      <w:kern w:val="1"/>
      <w:sz w:val="20"/>
      <w:szCs w:val="26"/>
      <w:lang w:val="en-CA"/>
    </w:rPr>
  </w:style>
  <w:style w:type="character" w:customStyle="1" w:styleId="Heading4Char">
    <w:name w:val="Heading 4 Char"/>
    <w:basedOn w:val="DefaultParagraphFont"/>
    <w:link w:val="Heading4"/>
    <w:rsid w:val="00D4568E"/>
    <w:rPr>
      <w:rFonts w:ascii="Verdana" w:eastAsia="SimSun" w:hAnsi="Verdana" w:cs="font36"/>
      <w:b/>
      <w:bCs/>
      <w:i/>
      <w:iCs/>
      <w:spacing w:val="-5"/>
      <w:kern w:val="1"/>
      <w:sz w:val="20"/>
      <w:szCs w:val="20"/>
      <w:lang w:val="en-CA" w:eastAsia="hi-IN" w:bidi="hi-IN"/>
    </w:rPr>
  </w:style>
  <w:style w:type="character" w:customStyle="1" w:styleId="Heading5Char">
    <w:name w:val="Heading 5 Char"/>
    <w:basedOn w:val="DefaultParagraphFont"/>
    <w:link w:val="Heading5"/>
    <w:rsid w:val="00D4568E"/>
    <w:rPr>
      <w:rFonts w:ascii="Verdana" w:eastAsia="SimSun" w:hAnsi="Verdana" w:cs="font36"/>
      <w:b/>
      <w:spacing w:val="-5"/>
      <w:kern w:val="1"/>
      <w:sz w:val="20"/>
      <w:lang w:val="en-CA" w:eastAsia="hi-IN" w:bidi="hi-IN"/>
    </w:rPr>
  </w:style>
  <w:style w:type="paragraph" w:styleId="ListParagraph">
    <w:name w:val="List Paragraph"/>
    <w:aliases w:val="List Paragraph2"/>
    <w:basedOn w:val="Normal"/>
    <w:uiPriority w:val="5"/>
    <w:qFormat/>
    <w:rsid w:val="00C520EC"/>
    <w:pPr>
      <w:numPr>
        <w:numId w:val="38"/>
      </w:numPr>
    </w:pPr>
    <w:rPr>
      <w:rFonts w:eastAsiaTheme="minorEastAsia" w:cs="Arial"/>
      <w:spacing w:val="0"/>
      <w:kern w:val="0"/>
      <w:szCs w:val="20"/>
      <w:lang w:val="en-US" w:eastAsia="en-US" w:bidi="ar-SA"/>
    </w:rPr>
  </w:style>
  <w:style w:type="paragraph" w:styleId="BodyText">
    <w:name w:val="Body Text"/>
    <w:basedOn w:val="Normal"/>
    <w:link w:val="BodyTextChar"/>
    <w:uiPriority w:val="99"/>
    <w:semiHidden/>
    <w:unhideWhenUsed/>
    <w:rsid w:val="00D4568E"/>
    <w:pPr>
      <w:spacing w:after="120"/>
    </w:pPr>
  </w:style>
  <w:style w:type="character" w:customStyle="1" w:styleId="BodyTextChar">
    <w:name w:val="Body Text Char"/>
    <w:basedOn w:val="DefaultParagraphFont"/>
    <w:link w:val="BodyText"/>
    <w:uiPriority w:val="99"/>
    <w:semiHidden/>
    <w:rsid w:val="00D4568E"/>
    <w:rPr>
      <w:rFonts w:ascii="Verdana" w:eastAsia="SimSun" w:hAnsi="Verdana" w:cs="Times New Roman"/>
      <w:spacing w:val="-5"/>
      <w:kern w:val="1"/>
      <w:sz w:val="20"/>
      <w:lang w:val="en-CA" w:eastAsia="hi-IN" w:bidi="hi-IN"/>
    </w:rPr>
  </w:style>
  <w:style w:type="paragraph" w:styleId="Title">
    <w:name w:val="Title"/>
    <w:basedOn w:val="Normal"/>
    <w:link w:val="TitleChar"/>
    <w:uiPriority w:val="99"/>
    <w:qFormat/>
    <w:rsid w:val="007C5055"/>
    <w:pPr>
      <w:suppressAutoHyphens w:val="0"/>
      <w:spacing w:after="0"/>
      <w:jc w:val="center"/>
    </w:pPr>
    <w:rPr>
      <w:rFonts w:ascii="Times New Roman" w:eastAsia="Times New Roman" w:hAnsi="Times New Roman"/>
      <w:spacing w:val="0"/>
      <w:kern w:val="0"/>
      <w:sz w:val="28"/>
      <w:szCs w:val="20"/>
      <w:lang w:val="en-US" w:eastAsia="en-US" w:bidi="ar-SA"/>
    </w:rPr>
  </w:style>
  <w:style w:type="character" w:customStyle="1" w:styleId="TitleChar">
    <w:name w:val="Title Char"/>
    <w:basedOn w:val="DefaultParagraphFont"/>
    <w:link w:val="Title"/>
    <w:uiPriority w:val="99"/>
    <w:rsid w:val="007C5055"/>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097C8A"/>
    <w:rPr>
      <w:sz w:val="18"/>
      <w:szCs w:val="18"/>
    </w:rPr>
  </w:style>
  <w:style w:type="paragraph" w:styleId="CommentText">
    <w:name w:val="annotation text"/>
    <w:basedOn w:val="Normal"/>
    <w:link w:val="CommentTextChar"/>
    <w:uiPriority w:val="99"/>
    <w:semiHidden/>
    <w:unhideWhenUsed/>
    <w:rsid w:val="00097C8A"/>
    <w:rPr>
      <w:sz w:val="24"/>
    </w:rPr>
  </w:style>
  <w:style w:type="character" w:customStyle="1" w:styleId="CommentTextChar">
    <w:name w:val="Comment Text Char"/>
    <w:basedOn w:val="DefaultParagraphFont"/>
    <w:link w:val="CommentText"/>
    <w:uiPriority w:val="99"/>
    <w:semiHidden/>
    <w:rsid w:val="00097C8A"/>
    <w:rPr>
      <w:rFonts w:ascii="Verdana" w:eastAsia="SimSun" w:hAnsi="Verdana" w:cs="Times New Roman"/>
      <w:spacing w:val="-5"/>
      <w:kern w:val="1"/>
      <w:lang w:val="en-CA" w:eastAsia="hi-IN" w:bidi="hi-IN"/>
    </w:rPr>
  </w:style>
  <w:style w:type="paragraph" w:styleId="CommentSubject">
    <w:name w:val="annotation subject"/>
    <w:basedOn w:val="CommentText"/>
    <w:next w:val="CommentText"/>
    <w:link w:val="CommentSubjectChar"/>
    <w:uiPriority w:val="99"/>
    <w:semiHidden/>
    <w:unhideWhenUsed/>
    <w:rsid w:val="00097C8A"/>
    <w:rPr>
      <w:b/>
      <w:bCs/>
      <w:sz w:val="20"/>
      <w:szCs w:val="20"/>
    </w:rPr>
  </w:style>
  <w:style w:type="character" w:customStyle="1" w:styleId="CommentSubjectChar">
    <w:name w:val="Comment Subject Char"/>
    <w:basedOn w:val="CommentTextChar"/>
    <w:link w:val="CommentSubject"/>
    <w:uiPriority w:val="99"/>
    <w:semiHidden/>
    <w:rsid w:val="00097C8A"/>
    <w:rPr>
      <w:rFonts w:ascii="Verdana" w:eastAsia="SimSun" w:hAnsi="Verdana" w:cs="Times New Roman"/>
      <w:b/>
      <w:bCs/>
      <w:spacing w:val="-5"/>
      <w:kern w:val="1"/>
      <w:sz w:val="20"/>
      <w:szCs w:val="20"/>
      <w:lang w:val="en-CA" w:eastAsia="hi-IN" w:bidi="hi-IN"/>
    </w:rPr>
  </w:style>
  <w:style w:type="paragraph" w:styleId="Revision">
    <w:name w:val="Revision"/>
    <w:hidden/>
    <w:uiPriority w:val="99"/>
    <w:semiHidden/>
    <w:rsid w:val="00097C8A"/>
    <w:rPr>
      <w:rFonts w:ascii="Verdana" w:eastAsia="SimSun" w:hAnsi="Verdana" w:cs="Times New Roman"/>
      <w:spacing w:val="-5"/>
      <w:kern w:val="1"/>
      <w:sz w:val="20"/>
      <w:lang w:val="en-CA" w:eastAsia="hi-IN" w:bidi="hi-IN"/>
    </w:rPr>
  </w:style>
  <w:style w:type="paragraph" w:styleId="BalloonText">
    <w:name w:val="Balloon Text"/>
    <w:basedOn w:val="Normal"/>
    <w:link w:val="BalloonTextChar"/>
    <w:uiPriority w:val="99"/>
    <w:semiHidden/>
    <w:unhideWhenUsed/>
    <w:rsid w:val="00097C8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7C8A"/>
    <w:rPr>
      <w:rFonts w:ascii="Lucida Grande" w:eastAsia="SimSun" w:hAnsi="Lucida Grande" w:cs="Lucida Grande"/>
      <w:spacing w:val="-5"/>
      <w:kern w:val="1"/>
      <w:sz w:val="18"/>
      <w:szCs w:val="18"/>
      <w:lang w:val="en-CA" w:eastAsia="hi-IN" w:bidi="hi-IN"/>
    </w:rPr>
  </w:style>
  <w:style w:type="table" w:styleId="TableGrid">
    <w:name w:val="Table Grid"/>
    <w:basedOn w:val="TableNormal"/>
    <w:uiPriority w:val="59"/>
    <w:rsid w:val="008525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11"/>
    <w:qFormat/>
    <w:rsid w:val="00532313"/>
    <w:rPr>
      <w:b/>
      <w:bCs/>
    </w:rPr>
  </w:style>
  <w:style w:type="character" w:styleId="Hyperlink">
    <w:name w:val="Hyperlink"/>
    <w:basedOn w:val="DefaultParagraphFont"/>
    <w:uiPriority w:val="99"/>
    <w:rsid w:val="00A74D1B"/>
    <w:rPr>
      <w:rFonts w:cs="Times New Roman"/>
      <w:color w:val="0000FF"/>
      <w:u w:val="single"/>
    </w:rPr>
  </w:style>
  <w:style w:type="paragraph" w:styleId="FootnoteText">
    <w:name w:val="footnote text"/>
    <w:basedOn w:val="Normal"/>
    <w:link w:val="FootnoteTextChar"/>
    <w:unhideWhenUsed/>
    <w:rsid w:val="00A74D1B"/>
    <w:pPr>
      <w:suppressAutoHyphens w:val="0"/>
      <w:spacing w:after="120"/>
    </w:pPr>
    <w:rPr>
      <w:rFonts w:ascii="Times New Roman" w:eastAsia="Times New Roman" w:hAnsi="Times New Roman"/>
      <w:spacing w:val="0"/>
      <w:kern w:val="0"/>
      <w:szCs w:val="20"/>
      <w:lang w:val="en-US" w:eastAsia="en-US" w:bidi="ar-SA"/>
    </w:rPr>
  </w:style>
  <w:style w:type="character" w:customStyle="1" w:styleId="FootnoteTextChar">
    <w:name w:val="Footnote Text Char"/>
    <w:basedOn w:val="DefaultParagraphFont"/>
    <w:link w:val="FootnoteText"/>
    <w:rsid w:val="00A74D1B"/>
    <w:rPr>
      <w:rFonts w:ascii="Times New Roman" w:eastAsia="Times New Roman" w:hAnsi="Times New Roman" w:cs="Times New Roman"/>
      <w:sz w:val="20"/>
      <w:szCs w:val="20"/>
    </w:rPr>
  </w:style>
  <w:style w:type="character" w:styleId="FootnoteReference">
    <w:name w:val="footnote reference"/>
    <w:basedOn w:val="DefaultParagraphFont"/>
    <w:unhideWhenUsed/>
    <w:rsid w:val="00A74D1B"/>
    <w:rPr>
      <w:vertAlign w:val="superscript"/>
    </w:rPr>
  </w:style>
  <w:style w:type="paragraph" w:styleId="Header">
    <w:name w:val="header"/>
    <w:basedOn w:val="Normal"/>
    <w:link w:val="HeaderChar"/>
    <w:uiPriority w:val="99"/>
    <w:unhideWhenUsed/>
    <w:rsid w:val="007E6D38"/>
    <w:pPr>
      <w:tabs>
        <w:tab w:val="center" w:pos="4680"/>
        <w:tab w:val="right" w:pos="9360"/>
      </w:tabs>
      <w:spacing w:after="0"/>
    </w:pPr>
    <w:rPr>
      <w:rFonts w:cs="Mangal"/>
    </w:rPr>
  </w:style>
  <w:style w:type="character" w:customStyle="1" w:styleId="HeaderChar">
    <w:name w:val="Header Char"/>
    <w:basedOn w:val="DefaultParagraphFont"/>
    <w:link w:val="Header"/>
    <w:uiPriority w:val="99"/>
    <w:rsid w:val="007E6D38"/>
    <w:rPr>
      <w:rFonts w:ascii="Verdana" w:eastAsia="SimSun" w:hAnsi="Verdana" w:cs="Mangal"/>
      <w:spacing w:val="-5"/>
      <w:kern w:val="1"/>
      <w:sz w:val="20"/>
      <w:lang w:val="en-CA" w:eastAsia="hi-IN" w:bidi="hi-IN"/>
    </w:rPr>
  </w:style>
  <w:style w:type="paragraph" w:styleId="Footer">
    <w:name w:val="footer"/>
    <w:basedOn w:val="Normal"/>
    <w:link w:val="FooterChar"/>
    <w:uiPriority w:val="99"/>
    <w:unhideWhenUsed/>
    <w:rsid w:val="007E6D38"/>
    <w:pPr>
      <w:tabs>
        <w:tab w:val="center" w:pos="4680"/>
        <w:tab w:val="right" w:pos="9360"/>
      </w:tabs>
      <w:spacing w:after="0"/>
    </w:pPr>
    <w:rPr>
      <w:rFonts w:cs="Mangal"/>
    </w:rPr>
  </w:style>
  <w:style w:type="character" w:customStyle="1" w:styleId="FooterChar">
    <w:name w:val="Footer Char"/>
    <w:basedOn w:val="DefaultParagraphFont"/>
    <w:link w:val="Footer"/>
    <w:uiPriority w:val="99"/>
    <w:rsid w:val="007E6D38"/>
    <w:rPr>
      <w:rFonts w:ascii="Verdana" w:eastAsia="SimSun" w:hAnsi="Verdana" w:cs="Mangal"/>
      <w:spacing w:val="-5"/>
      <w:kern w:val="1"/>
      <w:sz w:val="20"/>
      <w:lang w:val="en-CA" w:eastAsia="hi-IN" w:bidi="hi-IN"/>
    </w:rPr>
  </w:style>
  <w:style w:type="character" w:customStyle="1" w:styleId="Heading1Char">
    <w:name w:val="Heading 1 Char"/>
    <w:basedOn w:val="DefaultParagraphFont"/>
    <w:link w:val="Heading1"/>
    <w:uiPriority w:val="9"/>
    <w:rsid w:val="00855A20"/>
    <w:rPr>
      <w:rFonts w:asciiTheme="majorHAnsi" w:eastAsiaTheme="majorEastAsia" w:hAnsiTheme="majorHAnsi" w:cstheme="majorBidi"/>
      <w:b/>
      <w:bCs/>
      <w:color w:val="345A8A" w:themeColor="accent1" w:themeShade="B5"/>
      <w:spacing w:val="-5"/>
      <w:kern w:val="1"/>
      <w:sz w:val="32"/>
      <w:szCs w:val="32"/>
      <w:lang w:val="en-CA" w:eastAsia="hi-IN" w:bidi="hi-IN"/>
    </w:rPr>
  </w:style>
  <w:style w:type="paragraph" w:styleId="TOC1">
    <w:name w:val="toc 1"/>
    <w:basedOn w:val="Normal"/>
    <w:next w:val="Normal"/>
    <w:autoRedefine/>
    <w:uiPriority w:val="39"/>
    <w:rsid w:val="00C520EC"/>
    <w:pPr>
      <w:spacing w:before="120" w:after="0"/>
    </w:pPr>
    <w:rPr>
      <w:rFonts w:asciiTheme="majorHAnsi" w:hAnsiTheme="majorHAnsi"/>
      <w:b/>
      <w:color w:val="548DD4"/>
      <w:sz w:val="24"/>
    </w:rPr>
  </w:style>
  <w:style w:type="paragraph" w:styleId="TOC2">
    <w:name w:val="toc 2"/>
    <w:basedOn w:val="Normal"/>
    <w:next w:val="Normal"/>
    <w:autoRedefine/>
    <w:uiPriority w:val="39"/>
    <w:rsid w:val="00855A20"/>
    <w:pPr>
      <w:spacing w:after="0"/>
    </w:pPr>
    <w:rPr>
      <w:rFonts w:asciiTheme="minorHAnsi" w:hAnsiTheme="minorHAnsi"/>
      <w:sz w:val="22"/>
      <w:szCs w:val="22"/>
    </w:rPr>
  </w:style>
  <w:style w:type="paragraph" w:styleId="TOCHeading">
    <w:name w:val="TOC Heading"/>
    <w:basedOn w:val="Heading1"/>
    <w:next w:val="Normal"/>
    <w:uiPriority w:val="39"/>
    <w:unhideWhenUsed/>
    <w:qFormat/>
    <w:rsid w:val="00855A20"/>
    <w:pPr>
      <w:suppressAutoHyphens w:val="0"/>
      <w:spacing w:line="276" w:lineRule="auto"/>
      <w:outlineLvl w:val="9"/>
    </w:pPr>
    <w:rPr>
      <w:rFonts w:ascii="Calibri" w:eastAsia="Times New Roman" w:hAnsi="Calibri" w:cs="Times New Roman"/>
      <w:color w:val="365F91"/>
      <w:spacing w:val="0"/>
      <w:kern w:val="0"/>
      <w:sz w:val="28"/>
      <w:szCs w:val="28"/>
      <w:lang w:val="en-US" w:eastAsia="en-US" w:bidi="ar-SA"/>
    </w:rPr>
  </w:style>
  <w:style w:type="character" w:styleId="PageNumber">
    <w:name w:val="page number"/>
    <w:basedOn w:val="DefaultParagraphFont"/>
    <w:rsid w:val="002A2827"/>
  </w:style>
  <w:style w:type="paragraph" w:styleId="TOC3">
    <w:name w:val="toc 3"/>
    <w:basedOn w:val="Normal"/>
    <w:next w:val="Normal"/>
    <w:autoRedefine/>
    <w:uiPriority w:val="39"/>
    <w:unhideWhenUsed/>
    <w:rsid w:val="00EA5CDC"/>
    <w:pPr>
      <w:spacing w:after="0"/>
      <w:ind w:left="200"/>
    </w:pPr>
    <w:rPr>
      <w:rFonts w:asciiTheme="minorHAnsi" w:hAnsiTheme="minorHAnsi"/>
      <w:i/>
      <w:sz w:val="22"/>
      <w:szCs w:val="22"/>
    </w:rPr>
  </w:style>
  <w:style w:type="paragraph" w:styleId="TOC4">
    <w:name w:val="toc 4"/>
    <w:basedOn w:val="Normal"/>
    <w:next w:val="Normal"/>
    <w:autoRedefine/>
    <w:uiPriority w:val="39"/>
    <w:semiHidden/>
    <w:unhideWhenUsed/>
    <w:rsid w:val="00EA5CDC"/>
    <w:pPr>
      <w:pBdr>
        <w:between w:val="double" w:sz="6" w:space="0" w:color="auto"/>
      </w:pBdr>
      <w:spacing w:after="0"/>
      <w:ind w:left="400"/>
    </w:pPr>
    <w:rPr>
      <w:rFonts w:asciiTheme="minorHAnsi" w:hAnsiTheme="minorHAnsi"/>
      <w:szCs w:val="20"/>
    </w:rPr>
  </w:style>
  <w:style w:type="paragraph" w:styleId="TOC5">
    <w:name w:val="toc 5"/>
    <w:basedOn w:val="Normal"/>
    <w:next w:val="Normal"/>
    <w:autoRedefine/>
    <w:uiPriority w:val="39"/>
    <w:semiHidden/>
    <w:unhideWhenUsed/>
    <w:rsid w:val="00EA5CDC"/>
    <w:pPr>
      <w:pBdr>
        <w:between w:val="double" w:sz="6" w:space="0" w:color="auto"/>
      </w:pBdr>
      <w:spacing w:after="0"/>
      <w:ind w:left="600"/>
    </w:pPr>
    <w:rPr>
      <w:rFonts w:asciiTheme="minorHAnsi" w:hAnsiTheme="minorHAnsi"/>
      <w:szCs w:val="20"/>
    </w:rPr>
  </w:style>
  <w:style w:type="paragraph" w:styleId="TOC6">
    <w:name w:val="toc 6"/>
    <w:basedOn w:val="Normal"/>
    <w:next w:val="Normal"/>
    <w:autoRedefine/>
    <w:uiPriority w:val="39"/>
    <w:semiHidden/>
    <w:unhideWhenUsed/>
    <w:rsid w:val="00EA5CDC"/>
    <w:pPr>
      <w:pBdr>
        <w:between w:val="double" w:sz="6" w:space="0" w:color="auto"/>
      </w:pBdr>
      <w:spacing w:after="0"/>
      <w:ind w:left="800"/>
    </w:pPr>
    <w:rPr>
      <w:rFonts w:asciiTheme="minorHAnsi" w:hAnsiTheme="minorHAnsi"/>
      <w:szCs w:val="20"/>
    </w:rPr>
  </w:style>
  <w:style w:type="paragraph" w:styleId="TOC7">
    <w:name w:val="toc 7"/>
    <w:basedOn w:val="Normal"/>
    <w:next w:val="Normal"/>
    <w:autoRedefine/>
    <w:uiPriority w:val="39"/>
    <w:semiHidden/>
    <w:unhideWhenUsed/>
    <w:rsid w:val="00EA5CDC"/>
    <w:pPr>
      <w:pBdr>
        <w:between w:val="double" w:sz="6" w:space="0" w:color="auto"/>
      </w:pBdr>
      <w:spacing w:after="0"/>
      <w:ind w:left="1000"/>
    </w:pPr>
    <w:rPr>
      <w:rFonts w:asciiTheme="minorHAnsi" w:hAnsiTheme="minorHAnsi"/>
      <w:szCs w:val="20"/>
    </w:rPr>
  </w:style>
  <w:style w:type="paragraph" w:styleId="TOC8">
    <w:name w:val="toc 8"/>
    <w:basedOn w:val="Normal"/>
    <w:next w:val="Normal"/>
    <w:autoRedefine/>
    <w:uiPriority w:val="39"/>
    <w:semiHidden/>
    <w:unhideWhenUsed/>
    <w:rsid w:val="00EA5CDC"/>
    <w:pPr>
      <w:pBdr>
        <w:between w:val="double" w:sz="6" w:space="0" w:color="auto"/>
      </w:pBdr>
      <w:spacing w:after="0"/>
      <w:ind w:left="1200"/>
    </w:pPr>
    <w:rPr>
      <w:rFonts w:asciiTheme="minorHAnsi" w:hAnsiTheme="minorHAnsi"/>
      <w:szCs w:val="20"/>
    </w:rPr>
  </w:style>
  <w:style w:type="paragraph" w:styleId="TOC9">
    <w:name w:val="toc 9"/>
    <w:basedOn w:val="Normal"/>
    <w:next w:val="Normal"/>
    <w:autoRedefine/>
    <w:uiPriority w:val="39"/>
    <w:semiHidden/>
    <w:unhideWhenUsed/>
    <w:rsid w:val="00EA5CDC"/>
    <w:pPr>
      <w:pBdr>
        <w:between w:val="double" w:sz="6" w:space="0" w:color="auto"/>
      </w:pBdr>
      <w:spacing w:after="0"/>
      <w:ind w:left="1400"/>
    </w:pPr>
    <w:rPr>
      <w:rFonts w:asciiTheme="minorHAnsi" w:hAnsiTheme="minorHAnsi"/>
      <w:szCs w:val="20"/>
    </w:rPr>
  </w:style>
  <w:style w:type="character" w:styleId="FollowedHyperlink">
    <w:name w:val="FollowedHyperlink"/>
    <w:basedOn w:val="DefaultParagraphFont"/>
    <w:uiPriority w:val="99"/>
    <w:semiHidden/>
    <w:unhideWhenUsed/>
    <w:rsid w:val="000A4A57"/>
    <w:rPr>
      <w:color w:val="800080" w:themeColor="followedHyperlink"/>
      <w:u w:val="single"/>
    </w:rPr>
  </w:style>
  <w:style w:type="character" w:customStyle="1" w:styleId="Heading6Char">
    <w:name w:val="Heading 6 Char"/>
    <w:basedOn w:val="DefaultParagraphFont"/>
    <w:link w:val="Heading6"/>
    <w:uiPriority w:val="16"/>
    <w:rsid w:val="00A63679"/>
    <w:rPr>
      <w:rFonts w:asciiTheme="majorHAnsi" w:eastAsiaTheme="majorEastAsia" w:hAnsiTheme="majorHAnsi" w:cstheme="majorBidi"/>
      <w:i/>
      <w:iCs/>
      <w:color w:val="262626" w:themeColor="text1" w:themeTint="D9"/>
      <w:szCs w:val="22"/>
    </w:rPr>
  </w:style>
  <w:style w:type="character" w:customStyle="1" w:styleId="Heading7Char">
    <w:name w:val="Heading 7 Char"/>
    <w:basedOn w:val="DefaultParagraphFont"/>
    <w:link w:val="Heading7"/>
    <w:uiPriority w:val="16"/>
    <w:semiHidden/>
    <w:rsid w:val="00A63679"/>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16"/>
    <w:semiHidden/>
    <w:rsid w:val="00A6367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A63679"/>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11"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26B"/>
    <w:pPr>
      <w:suppressAutoHyphens/>
      <w:spacing w:after="200"/>
    </w:pPr>
    <w:rPr>
      <w:rFonts w:ascii="Verdana" w:eastAsia="SimSun" w:hAnsi="Verdana" w:cs="Times New Roman"/>
      <w:spacing w:val="-5"/>
      <w:kern w:val="1"/>
      <w:sz w:val="20"/>
      <w:lang w:val="en-CA" w:eastAsia="hi-IN" w:bidi="hi-IN"/>
    </w:rPr>
  </w:style>
  <w:style w:type="paragraph" w:styleId="Heading1">
    <w:name w:val="heading 1"/>
    <w:basedOn w:val="Normal"/>
    <w:next w:val="Normal"/>
    <w:link w:val="Heading1Char"/>
    <w:uiPriority w:val="2"/>
    <w:qFormat/>
    <w:rsid w:val="00855A2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2"/>
    <w:qFormat/>
    <w:rsid w:val="00E843A8"/>
    <w:pPr>
      <w:keepNext/>
      <w:numPr>
        <w:ilvl w:val="1"/>
        <w:numId w:val="1"/>
      </w:numPr>
      <w:outlineLvl w:val="1"/>
    </w:pPr>
    <w:rPr>
      <w:rFonts w:asciiTheme="majorHAnsi" w:hAnsiTheme="majorHAnsi" w:cstheme="majorHAnsi"/>
      <w:b/>
      <w:sz w:val="28"/>
      <w:szCs w:val="28"/>
      <w:lang w:eastAsia="en-US" w:bidi="ar-SA"/>
    </w:rPr>
  </w:style>
  <w:style w:type="paragraph" w:styleId="Heading3">
    <w:name w:val="heading 3"/>
    <w:basedOn w:val="Normal"/>
    <w:next w:val="BodyText"/>
    <w:link w:val="Heading3Char"/>
    <w:uiPriority w:val="2"/>
    <w:qFormat/>
    <w:rsid w:val="00D4568E"/>
    <w:pPr>
      <w:keepNext/>
      <w:numPr>
        <w:ilvl w:val="2"/>
        <w:numId w:val="1"/>
      </w:numPr>
      <w:outlineLvl w:val="2"/>
    </w:pPr>
    <w:rPr>
      <w:b/>
      <w:szCs w:val="26"/>
      <w:lang w:eastAsia="en-US" w:bidi="ar-SA"/>
    </w:rPr>
  </w:style>
  <w:style w:type="paragraph" w:styleId="Heading4">
    <w:name w:val="heading 4"/>
    <w:basedOn w:val="Normal"/>
    <w:next w:val="BodyText"/>
    <w:link w:val="Heading4Char"/>
    <w:uiPriority w:val="16"/>
    <w:qFormat/>
    <w:rsid w:val="00D4568E"/>
    <w:pPr>
      <w:keepNext/>
      <w:keepLines/>
      <w:numPr>
        <w:ilvl w:val="3"/>
        <w:numId w:val="1"/>
      </w:numPr>
      <w:outlineLvl w:val="3"/>
    </w:pPr>
    <w:rPr>
      <w:rFonts w:cs="font36"/>
      <w:b/>
      <w:bCs/>
      <w:i/>
      <w:iCs/>
      <w:szCs w:val="20"/>
    </w:rPr>
  </w:style>
  <w:style w:type="paragraph" w:styleId="Heading5">
    <w:name w:val="heading 5"/>
    <w:basedOn w:val="Normal"/>
    <w:next w:val="BodyText"/>
    <w:link w:val="Heading5Char"/>
    <w:uiPriority w:val="16"/>
    <w:qFormat/>
    <w:rsid w:val="00D4568E"/>
    <w:pPr>
      <w:keepNext/>
      <w:keepLines/>
      <w:numPr>
        <w:ilvl w:val="4"/>
        <w:numId w:val="1"/>
      </w:numPr>
      <w:spacing w:before="200"/>
      <w:outlineLvl w:val="4"/>
    </w:pPr>
    <w:rPr>
      <w:rFonts w:cs="font36"/>
      <w:b/>
    </w:rPr>
  </w:style>
  <w:style w:type="paragraph" w:styleId="Heading6">
    <w:name w:val="heading 6"/>
    <w:basedOn w:val="Normal"/>
    <w:next w:val="Normal"/>
    <w:link w:val="Heading6Char"/>
    <w:autoRedefine/>
    <w:uiPriority w:val="16"/>
    <w:unhideWhenUsed/>
    <w:qFormat/>
    <w:rsid w:val="00A63679"/>
    <w:pPr>
      <w:keepNext/>
      <w:keepLines/>
      <w:suppressAutoHyphens w:val="0"/>
      <w:spacing w:before="200" w:after="120"/>
      <w:ind w:left="1152" w:hanging="1152"/>
      <w:jc w:val="both"/>
      <w:outlineLvl w:val="5"/>
    </w:pPr>
    <w:rPr>
      <w:rFonts w:asciiTheme="majorHAnsi" w:eastAsiaTheme="majorEastAsia" w:hAnsiTheme="majorHAnsi" w:cstheme="majorBidi"/>
      <w:i/>
      <w:iCs/>
      <w:color w:val="262626" w:themeColor="text1" w:themeTint="D9"/>
      <w:spacing w:val="0"/>
      <w:kern w:val="0"/>
      <w:sz w:val="24"/>
      <w:szCs w:val="22"/>
      <w:lang w:val="en-US" w:eastAsia="en-US" w:bidi="ar-SA"/>
    </w:rPr>
  </w:style>
  <w:style w:type="paragraph" w:styleId="Heading7">
    <w:name w:val="heading 7"/>
    <w:basedOn w:val="Normal"/>
    <w:next w:val="Normal"/>
    <w:link w:val="Heading7Char"/>
    <w:autoRedefine/>
    <w:uiPriority w:val="16"/>
    <w:semiHidden/>
    <w:unhideWhenUsed/>
    <w:qFormat/>
    <w:rsid w:val="00A63679"/>
    <w:pPr>
      <w:keepNext/>
      <w:keepLines/>
      <w:suppressAutoHyphens w:val="0"/>
      <w:spacing w:before="200" w:after="120"/>
      <w:ind w:left="1296" w:hanging="1296"/>
      <w:jc w:val="both"/>
      <w:outlineLvl w:val="6"/>
    </w:pPr>
    <w:rPr>
      <w:rFonts w:asciiTheme="majorHAnsi" w:eastAsiaTheme="majorEastAsia" w:hAnsiTheme="majorHAnsi" w:cstheme="majorBidi"/>
      <w:i/>
      <w:iCs/>
      <w:color w:val="404040" w:themeColor="text1" w:themeTint="BF"/>
      <w:spacing w:val="0"/>
      <w:kern w:val="0"/>
      <w:sz w:val="24"/>
      <w:szCs w:val="22"/>
      <w:lang w:val="en-US" w:eastAsia="en-US" w:bidi="ar-SA"/>
    </w:rPr>
  </w:style>
  <w:style w:type="paragraph" w:styleId="Heading8">
    <w:name w:val="heading 8"/>
    <w:basedOn w:val="Normal"/>
    <w:next w:val="Normal"/>
    <w:link w:val="Heading8Char"/>
    <w:uiPriority w:val="16"/>
    <w:semiHidden/>
    <w:unhideWhenUsed/>
    <w:qFormat/>
    <w:rsid w:val="00A63679"/>
    <w:pPr>
      <w:keepNext/>
      <w:keepLines/>
      <w:suppressAutoHyphens w:val="0"/>
      <w:spacing w:before="200" w:after="120"/>
      <w:ind w:left="1440" w:hanging="1440"/>
      <w:jc w:val="both"/>
      <w:outlineLvl w:val="7"/>
    </w:pPr>
    <w:rPr>
      <w:rFonts w:asciiTheme="majorHAnsi" w:eastAsiaTheme="majorEastAsia" w:hAnsiTheme="majorHAnsi" w:cstheme="majorBidi"/>
      <w:color w:val="404040" w:themeColor="text1" w:themeTint="BF"/>
      <w:spacing w:val="0"/>
      <w:kern w:val="0"/>
      <w:szCs w:val="20"/>
      <w:lang w:val="en-US" w:eastAsia="en-US" w:bidi="ar-SA"/>
    </w:rPr>
  </w:style>
  <w:style w:type="paragraph" w:styleId="Heading9">
    <w:name w:val="heading 9"/>
    <w:basedOn w:val="Normal"/>
    <w:next w:val="Normal"/>
    <w:link w:val="Heading9Char"/>
    <w:uiPriority w:val="16"/>
    <w:semiHidden/>
    <w:unhideWhenUsed/>
    <w:qFormat/>
    <w:rsid w:val="00A63679"/>
    <w:pPr>
      <w:keepNext/>
      <w:keepLines/>
      <w:suppressAutoHyphens w:val="0"/>
      <w:spacing w:before="200" w:after="120"/>
      <w:ind w:left="1584" w:hanging="1584"/>
      <w:jc w:val="both"/>
      <w:outlineLvl w:val="8"/>
    </w:pPr>
    <w:rPr>
      <w:rFonts w:asciiTheme="majorHAnsi" w:eastAsiaTheme="majorEastAsia" w:hAnsiTheme="majorHAnsi" w:cstheme="majorBidi"/>
      <w:i/>
      <w:iCs/>
      <w:color w:val="404040" w:themeColor="text1" w:themeTint="BF"/>
      <w:spacing w:val="0"/>
      <w:kern w:val="0"/>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E843A8"/>
    <w:rPr>
      <w:rFonts w:asciiTheme="majorHAnsi" w:eastAsia="SimSun" w:hAnsiTheme="majorHAnsi" w:cstheme="majorHAnsi"/>
      <w:b/>
      <w:spacing w:val="-5"/>
      <w:kern w:val="1"/>
      <w:sz w:val="28"/>
      <w:szCs w:val="28"/>
      <w:lang w:val="en-CA"/>
    </w:rPr>
  </w:style>
  <w:style w:type="character" w:customStyle="1" w:styleId="Heading3Char">
    <w:name w:val="Heading 3 Char"/>
    <w:basedOn w:val="DefaultParagraphFont"/>
    <w:link w:val="Heading3"/>
    <w:rsid w:val="00D4568E"/>
    <w:rPr>
      <w:rFonts w:ascii="Verdana" w:eastAsia="SimSun" w:hAnsi="Verdana" w:cs="Times New Roman"/>
      <w:b/>
      <w:spacing w:val="-5"/>
      <w:kern w:val="1"/>
      <w:sz w:val="20"/>
      <w:szCs w:val="26"/>
      <w:lang w:val="en-CA"/>
    </w:rPr>
  </w:style>
  <w:style w:type="character" w:customStyle="1" w:styleId="Heading4Char">
    <w:name w:val="Heading 4 Char"/>
    <w:basedOn w:val="DefaultParagraphFont"/>
    <w:link w:val="Heading4"/>
    <w:rsid w:val="00D4568E"/>
    <w:rPr>
      <w:rFonts w:ascii="Verdana" w:eastAsia="SimSun" w:hAnsi="Verdana" w:cs="font36"/>
      <w:b/>
      <w:bCs/>
      <w:i/>
      <w:iCs/>
      <w:spacing w:val="-5"/>
      <w:kern w:val="1"/>
      <w:sz w:val="20"/>
      <w:szCs w:val="20"/>
      <w:lang w:val="en-CA" w:eastAsia="hi-IN" w:bidi="hi-IN"/>
    </w:rPr>
  </w:style>
  <w:style w:type="character" w:customStyle="1" w:styleId="Heading5Char">
    <w:name w:val="Heading 5 Char"/>
    <w:basedOn w:val="DefaultParagraphFont"/>
    <w:link w:val="Heading5"/>
    <w:rsid w:val="00D4568E"/>
    <w:rPr>
      <w:rFonts w:ascii="Verdana" w:eastAsia="SimSun" w:hAnsi="Verdana" w:cs="font36"/>
      <w:b/>
      <w:spacing w:val="-5"/>
      <w:kern w:val="1"/>
      <w:sz w:val="20"/>
      <w:lang w:val="en-CA" w:eastAsia="hi-IN" w:bidi="hi-IN"/>
    </w:rPr>
  </w:style>
  <w:style w:type="paragraph" w:styleId="ListParagraph">
    <w:name w:val="List Paragraph"/>
    <w:aliases w:val="List Paragraph2"/>
    <w:basedOn w:val="Normal"/>
    <w:uiPriority w:val="5"/>
    <w:qFormat/>
    <w:rsid w:val="00C520EC"/>
    <w:pPr>
      <w:numPr>
        <w:numId w:val="38"/>
      </w:numPr>
    </w:pPr>
    <w:rPr>
      <w:rFonts w:eastAsiaTheme="minorEastAsia" w:cs="Arial"/>
      <w:spacing w:val="0"/>
      <w:kern w:val="0"/>
      <w:szCs w:val="20"/>
      <w:lang w:val="en-US" w:eastAsia="en-US" w:bidi="ar-SA"/>
    </w:rPr>
  </w:style>
  <w:style w:type="paragraph" w:styleId="BodyText">
    <w:name w:val="Body Text"/>
    <w:basedOn w:val="Normal"/>
    <w:link w:val="BodyTextChar"/>
    <w:uiPriority w:val="99"/>
    <w:semiHidden/>
    <w:unhideWhenUsed/>
    <w:rsid w:val="00D4568E"/>
    <w:pPr>
      <w:spacing w:after="120"/>
    </w:pPr>
  </w:style>
  <w:style w:type="character" w:customStyle="1" w:styleId="BodyTextChar">
    <w:name w:val="Body Text Char"/>
    <w:basedOn w:val="DefaultParagraphFont"/>
    <w:link w:val="BodyText"/>
    <w:uiPriority w:val="99"/>
    <w:semiHidden/>
    <w:rsid w:val="00D4568E"/>
    <w:rPr>
      <w:rFonts w:ascii="Verdana" w:eastAsia="SimSun" w:hAnsi="Verdana" w:cs="Times New Roman"/>
      <w:spacing w:val="-5"/>
      <w:kern w:val="1"/>
      <w:sz w:val="20"/>
      <w:lang w:val="en-CA" w:eastAsia="hi-IN" w:bidi="hi-IN"/>
    </w:rPr>
  </w:style>
  <w:style w:type="paragraph" w:styleId="Title">
    <w:name w:val="Title"/>
    <w:basedOn w:val="Normal"/>
    <w:link w:val="TitleChar"/>
    <w:uiPriority w:val="99"/>
    <w:qFormat/>
    <w:rsid w:val="007C5055"/>
    <w:pPr>
      <w:suppressAutoHyphens w:val="0"/>
      <w:spacing w:after="0"/>
      <w:jc w:val="center"/>
    </w:pPr>
    <w:rPr>
      <w:rFonts w:ascii="Times New Roman" w:eastAsia="Times New Roman" w:hAnsi="Times New Roman"/>
      <w:spacing w:val="0"/>
      <w:kern w:val="0"/>
      <w:sz w:val="28"/>
      <w:szCs w:val="20"/>
      <w:lang w:val="en-US" w:eastAsia="en-US" w:bidi="ar-SA"/>
    </w:rPr>
  </w:style>
  <w:style w:type="character" w:customStyle="1" w:styleId="TitleChar">
    <w:name w:val="Title Char"/>
    <w:basedOn w:val="DefaultParagraphFont"/>
    <w:link w:val="Title"/>
    <w:uiPriority w:val="99"/>
    <w:rsid w:val="007C5055"/>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097C8A"/>
    <w:rPr>
      <w:sz w:val="18"/>
      <w:szCs w:val="18"/>
    </w:rPr>
  </w:style>
  <w:style w:type="paragraph" w:styleId="CommentText">
    <w:name w:val="annotation text"/>
    <w:basedOn w:val="Normal"/>
    <w:link w:val="CommentTextChar"/>
    <w:uiPriority w:val="99"/>
    <w:semiHidden/>
    <w:unhideWhenUsed/>
    <w:rsid w:val="00097C8A"/>
    <w:rPr>
      <w:sz w:val="24"/>
    </w:rPr>
  </w:style>
  <w:style w:type="character" w:customStyle="1" w:styleId="CommentTextChar">
    <w:name w:val="Comment Text Char"/>
    <w:basedOn w:val="DefaultParagraphFont"/>
    <w:link w:val="CommentText"/>
    <w:uiPriority w:val="99"/>
    <w:semiHidden/>
    <w:rsid w:val="00097C8A"/>
    <w:rPr>
      <w:rFonts w:ascii="Verdana" w:eastAsia="SimSun" w:hAnsi="Verdana" w:cs="Times New Roman"/>
      <w:spacing w:val="-5"/>
      <w:kern w:val="1"/>
      <w:lang w:val="en-CA" w:eastAsia="hi-IN" w:bidi="hi-IN"/>
    </w:rPr>
  </w:style>
  <w:style w:type="paragraph" w:styleId="CommentSubject">
    <w:name w:val="annotation subject"/>
    <w:basedOn w:val="CommentText"/>
    <w:next w:val="CommentText"/>
    <w:link w:val="CommentSubjectChar"/>
    <w:uiPriority w:val="99"/>
    <w:semiHidden/>
    <w:unhideWhenUsed/>
    <w:rsid w:val="00097C8A"/>
    <w:rPr>
      <w:b/>
      <w:bCs/>
      <w:sz w:val="20"/>
      <w:szCs w:val="20"/>
    </w:rPr>
  </w:style>
  <w:style w:type="character" w:customStyle="1" w:styleId="CommentSubjectChar">
    <w:name w:val="Comment Subject Char"/>
    <w:basedOn w:val="CommentTextChar"/>
    <w:link w:val="CommentSubject"/>
    <w:uiPriority w:val="99"/>
    <w:semiHidden/>
    <w:rsid w:val="00097C8A"/>
    <w:rPr>
      <w:rFonts w:ascii="Verdana" w:eastAsia="SimSun" w:hAnsi="Verdana" w:cs="Times New Roman"/>
      <w:b/>
      <w:bCs/>
      <w:spacing w:val="-5"/>
      <w:kern w:val="1"/>
      <w:sz w:val="20"/>
      <w:szCs w:val="20"/>
      <w:lang w:val="en-CA" w:eastAsia="hi-IN" w:bidi="hi-IN"/>
    </w:rPr>
  </w:style>
  <w:style w:type="paragraph" w:styleId="Revision">
    <w:name w:val="Revision"/>
    <w:hidden/>
    <w:uiPriority w:val="99"/>
    <w:semiHidden/>
    <w:rsid w:val="00097C8A"/>
    <w:rPr>
      <w:rFonts w:ascii="Verdana" w:eastAsia="SimSun" w:hAnsi="Verdana" w:cs="Times New Roman"/>
      <w:spacing w:val="-5"/>
      <w:kern w:val="1"/>
      <w:sz w:val="20"/>
      <w:lang w:val="en-CA" w:eastAsia="hi-IN" w:bidi="hi-IN"/>
    </w:rPr>
  </w:style>
  <w:style w:type="paragraph" w:styleId="BalloonText">
    <w:name w:val="Balloon Text"/>
    <w:basedOn w:val="Normal"/>
    <w:link w:val="BalloonTextChar"/>
    <w:uiPriority w:val="99"/>
    <w:semiHidden/>
    <w:unhideWhenUsed/>
    <w:rsid w:val="00097C8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7C8A"/>
    <w:rPr>
      <w:rFonts w:ascii="Lucida Grande" w:eastAsia="SimSun" w:hAnsi="Lucida Grande" w:cs="Lucida Grande"/>
      <w:spacing w:val="-5"/>
      <w:kern w:val="1"/>
      <w:sz w:val="18"/>
      <w:szCs w:val="18"/>
      <w:lang w:val="en-CA" w:eastAsia="hi-IN" w:bidi="hi-IN"/>
    </w:rPr>
  </w:style>
  <w:style w:type="table" w:styleId="TableGrid">
    <w:name w:val="Table Grid"/>
    <w:basedOn w:val="TableNormal"/>
    <w:uiPriority w:val="59"/>
    <w:rsid w:val="008525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11"/>
    <w:qFormat/>
    <w:rsid w:val="00532313"/>
    <w:rPr>
      <w:b/>
      <w:bCs/>
    </w:rPr>
  </w:style>
  <w:style w:type="character" w:styleId="Hyperlink">
    <w:name w:val="Hyperlink"/>
    <w:basedOn w:val="DefaultParagraphFont"/>
    <w:uiPriority w:val="99"/>
    <w:rsid w:val="00A74D1B"/>
    <w:rPr>
      <w:rFonts w:cs="Times New Roman"/>
      <w:color w:val="0000FF"/>
      <w:u w:val="single"/>
    </w:rPr>
  </w:style>
  <w:style w:type="paragraph" w:styleId="FootnoteText">
    <w:name w:val="footnote text"/>
    <w:basedOn w:val="Normal"/>
    <w:link w:val="FootnoteTextChar"/>
    <w:unhideWhenUsed/>
    <w:rsid w:val="00A74D1B"/>
    <w:pPr>
      <w:suppressAutoHyphens w:val="0"/>
      <w:spacing w:after="120"/>
    </w:pPr>
    <w:rPr>
      <w:rFonts w:ascii="Times New Roman" w:eastAsia="Times New Roman" w:hAnsi="Times New Roman"/>
      <w:spacing w:val="0"/>
      <w:kern w:val="0"/>
      <w:szCs w:val="20"/>
      <w:lang w:val="en-US" w:eastAsia="en-US" w:bidi="ar-SA"/>
    </w:rPr>
  </w:style>
  <w:style w:type="character" w:customStyle="1" w:styleId="FootnoteTextChar">
    <w:name w:val="Footnote Text Char"/>
    <w:basedOn w:val="DefaultParagraphFont"/>
    <w:link w:val="FootnoteText"/>
    <w:rsid w:val="00A74D1B"/>
    <w:rPr>
      <w:rFonts w:ascii="Times New Roman" w:eastAsia="Times New Roman" w:hAnsi="Times New Roman" w:cs="Times New Roman"/>
      <w:sz w:val="20"/>
      <w:szCs w:val="20"/>
    </w:rPr>
  </w:style>
  <w:style w:type="character" w:styleId="FootnoteReference">
    <w:name w:val="footnote reference"/>
    <w:basedOn w:val="DefaultParagraphFont"/>
    <w:unhideWhenUsed/>
    <w:rsid w:val="00A74D1B"/>
    <w:rPr>
      <w:vertAlign w:val="superscript"/>
    </w:rPr>
  </w:style>
  <w:style w:type="paragraph" w:styleId="Header">
    <w:name w:val="header"/>
    <w:basedOn w:val="Normal"/>
    <w:link w:val="HeaderChar"/>
    <w:uiPriority w:val="99"/>
    <w:unhideWhenUsed/>
    <w:rsid w:val="007E6D38"/>
    <w:pPr>
      <w:tabs>
        <w:tab w:val="center" w:pos="4680"/>
        <w:tab w:val="right" w:pos="9360"/>
      </w:tabs>
      <w:spacing w:after="0"/>
    </w:pPr>
    <w:rPr>
      <w:rFonts w:cs="Mangal"/>
    </w:rPr>
  </w:style>
  <w:style w:type="character" w:customStyle="1" w:styleId="HeaderChar">
    <w:name w:val="Header Char"/>
    <w:basedOn w:val="DefaultParagraphFont"/>
    <w:link w:val="Header"/>
    <w:uiPriority w:val="99"/>
    <w:rsid w:val="007E6D38"/>
    <w:rPr>
      <w:rFonts w:ascii="Verdana" w:eastAsia="SimSun" w:hAnsi="Verdana" w:cs="Mangal"/>
      <w:spacing w:val="-5"/>
      <w:kern w:val="1"/>
      <w:sz w:val="20"/>
      <w:lang w:val="en-CA" w:eastAsia="hi-IN" w:bidi="hi-IN"/>
    </w:rPr>
  </w:style>
  <w:style w:type="paragraph" w:styleId="Footer">
    <w:name w:val="footer"/>
    <w:basedOn w:val="Normal"/>
    <w:link w:val="FooterChar"/>
    <w:uiPriority w:val="99"/>
    <w:unhideWhenUsed/>
    <w:rsid w:val="007E6D38"/>
    <w:pPr>
      <w:tabs>
        <w:tab w:val="center" w:pos="4680"/>
        <w:tab w:val="right" w:pos="9360"/>
      </w:tabs>
      <w:spacing w:after="0"/>
    </w:pPr>
    <w:rPr>
      <w:rFonts w:cs="Mangal"/>
    </w:rPr>
  </w:style>
  <w:style w:type="character" w:customStyle="1" w:styleId="FooterChar">
    <w:name w:val="Footer Char"/>
    <w:basedOn w:val="DefaultParagraphFont"/>
    <w:link w:val="Footer"/>
    <w:uiPriority w:val="99"/>
    <w:rsid w:val="007E6D38"/>
    <w:rPr>
      <w:rFonts w:ascii="Verdana" w:eastAsia="SimSun" w:hAnsi="Verdana" w:cs="Mangal"/>
      <w:spacing w:val="-5"/>
      <w:kern w:val="1"/>
      <w:sz w:val="20"/>
      <w:lang w:val="en-CA" w:eastAsia="hi-IN" w:bidi="hi-IN"/>
    </w:rPr>
  </w:style>
  <w:style w:type="character" w:customStyle="1" w:styleId="Heading1Char">
    <w:name w:val="Heading 1 Char"/>
    <w:basedOn w:val="DefaultParagraphFont"/>
    <w:link w:val="Heading1"/>
    <w:uiPriority w:val="9"/>
    <w:rsid w:val="00855A20"/>
    <w:rPr>
      <w:rFonts w:asciiTheme="majorHAnsi" w:eastAsiaTheme="majorEastAsia" w:hAnsiTheme="majorHAnsi" w:cstheme="majorBidi"/>
      <w:b/>
      <w:bCs/>
      <w:color w:val="345A8A" w:themeColor="accent1" w:themeShade="B5"/>
      <w:spacing w:val="-5"/>
      <w:kern w:val="1"/>
      <w:sz w:val="32"/>
      <w:szCs w:val="32"/>
      <w:lang w:val="en-CA" w:eastAsia="hi-IN" w:bidi="hi-IN"/>
    </w:rPr>
  </w:style>
  <w:style w:type="paragraph" w:styleId="TOC1">
    <w:name w:val="toc 1"/>
    <w:basedOn w:val="Normal"/>
    <w:next w:val="Normal"/>
    <w:autoRedefine/>
    <w:uiPriority w:val="39"/>
    <w:rsid w:val="00C520EC"/>
    <w:pPr>
      <w:spacing w:before="120" w:after="0"/>
    </w:pPr>
    <w:rPr>
      <w:rFonts w:asciiTheme="majorHAnsi" w:hAnsiTheme="majorHAnsi"/>
      <w:b/>
      <w:color w:val="548DD4"/>
      <w:sz w:val="24"/>
    </w:rPr>
  </w:style>
  <w:style w:type="paragraph" w:styleId="TOC2">
    <w:name w:val="toc 2"/>
    <w:basedOn w:val="Normal"/>
    <w:next w:val="Normal"/>
    <w:autoRedefine/>
    <w:uiPriority w:val="39"/>
    <w:rsid w:val="00855A20"/>
    <w:pPr>
      <w:spacing w:after="0"/>
    </w:pPr>
    <w:rPr>
      <w:rFonts w:asciiTheme="minorHAnsi" w:hAnsiTheme="minorHAnsi"/>
      <w:sz w:val="22"/>
      <w:szCs w:val="22"/>
    </w:rPr>
  </w:style>
  <w:style w:type="paragraph" w:styleId="TOCHeading">
    <w:name w:val="TOC Heading"/>
    <w:basedOn w:val="Heading1"/>
    <w:next w:val="Normal"/>
    <w:uiPriority w:val="39"/>
    <w:unhideWhenUsed/>
    <w:qFormat/>
    <w:rsid w:val="00855A20"/>
    <w:pPr>
      <w:suppressAutoHyphens w:val="0"/>
      <w:spacing w:line="276" w:lineRule="auto"/>
      <w:outlineLvl w:val="9"/>
    </w:pPr>
    <w:rPr>
      <w:rFonts w:ascii="Calibri" w:eastAsia="Times New Roman" w:hAnsi="Calibri" w:cs="Times New Roman"/>
      <w:color w:val="365F91"/>
      <w:spacing w:val="0"/>
      <w:kern w:val="0"/>
      <w:sz w:val="28"/>
      <w:szCs w:val="28"/>
      <w:lang w:val="en-US" w:eastAsia="en-US" w:bidi="ar-SA"/>
    </w:rPr>
  </w:style>
  <w:style w:type="character" w:styleId="PageNumber">
    <w:name w:val="page number"/>
    <w:basedOn w:val="DefaultParagraphFont"/>
    <w:rsid w:val="002A2827"/>
  </w:style>
  <w:style w:type="paragraph" w:styleId="TOC3">
    <w:name w:val="toc 3"/>
    <w:basedOn w:val="Normal"/>
    <w:next w:val="Normal"/>
    <w:autoRedefine/>
    <w:uiPriority w:val="39"/>
    <w:unhideWhenUsed/>
    <w:rsid w:val="00EA5CDC"/>
    <w:pPr>
      <w:spacing w:after="0"/>
      <w:ind w:left="200"/>
    </w:pPr>
    <w:rPr>
      <w:rFonts w:asciiTheme="minorHAnsi" w:hAnsiTheme="minorHAnsi"/>
      <w:i/>
      <w:sz w:val="22"/>
      <w:szCs w:val="22"/>
    </w:rPr>
  </w:style>
  <w:style w:type="paragraph" w:styleId="TOC4">
    <w:name w:val="toc 4"/>
    <w:basedOn w:val="Normal"/>
    <w:next w:val="Normal"/>
    <w:autoRedefine/>
    <w:uiPriority w:val="39"/>
    <w:semiHidden/>
    <w:unhideWhenUsed/>
    <w:rsid w:val="00EA5CDC"/>
    <w:pPr>
      <w:pBdr>
        <w:between w:val="double" w:sz="6" w:space="0" w:color="auto"/>
      </w:pBdr>
      <w:spacing w:after="0"/>
      <w:ind w:left="400"/>
    </w:pPr>
    <w:rPr>
      <w:rFonts w:asciiTheme="minorHAnsi" w:hAnsiTheme="minorHAnsi"/>
      <w:szCs w:val="20"/>
    </w:rPr>
  </w:style>
  <w:style w:type="paragraph" w:styleId="TOC5">
    <w:name w:val="toc 5"/>
    <w:basedOn w:val="Normal"/>
    <w:next w:val="Normal"/>
    <w:autoRedefine/>
    <w:uiPriority w:val="39"/>
    <w:semiHidden/>
    <w:unhideWhenUsed/>
    <w:rsid w:val="00EA5CDC"/>
    <w:pPr>
      <w:pBdr>
        <w:between w:val="double" w:sz="6" w:space="0" w:color="auto"/>
      </w:pBdr>
      <w:spacing w:after="0"/>
      <w:ind w:left="600"/>
    </w:pPr>
    <w:rPr>
      <w:rFonts w:asciiTheme="minorHAnsi" w:hAnsiTheme="minorHAnsi"/>
      <w:szCs w:val="20"/>
    </w:rPr>
  </w:style>
  <w:style w:type="paragraph" w:styleId="TOC6">
    <w:name w:val="toc 6"/>
    <w:basedOn w:val="Normal"/>
    <w:next w:val="Normal"/>
    <w:autoRedefine/>
    <w:uiPriority w:val="39"/>
    <w:semiHidden/>
    <w:unhideWhenUsed/>
    <w:rsid w:val="00EA5CDC"/>
    <w:pPr>
      <w:pBdr>
        <w:between w:val="double" w:sz="6" w:space="0" w:color="auto"/>
      </w:pBdr>
      <w:spacing w:after="0"/>
      <w:ind w:left="800"/>
    </w:pPr>
    <w:rPr>
      <w:rFonts w:asciiTheme="minorHAnsi" w:hAnsiTheme="minorHAnsi"/>
      <w:szCs w:val="20"/>
    </w:rPr>
  </w:style>
  <w:style w:type="paragraph" w:styleId="TOC7">
    <w:name w:val="toc 7"/>
    <w:basedOn w:val="Normal"/>
    <w:next w:val="Normal"/>
    <w:autoRedefine/>
    <w:uiPriority w:val="39"/>
    <w:semiHidden/>
    <w:unhideWhenUsed/>
    <w:rsid w:val="00EA5CDC"/>
    <w:pPr>
      <w:pBdr>
        <w:between w:val="double" w:sz="6" w:space="0" w:color="auto"/>
      </w:pBdr>
      <w:spacing w:after="0"/>
      <w:ind w:left="1000"/>
    </w:pPr>
    <w:rPr>
      <w:rFonts w:asciiTheme="minorHAnsi" w:hAnsiTheme="minorHAnsi"/>
      <w:szCs w:val="20"/>
    </w:rPr>
  </w:style>
  <w:style w:type="paragraph" w:styleId="TOC8">
    <w:name w:val="toc 8"/>
    <w:basedOn w:val="Normal"/>
    <w:next w:val="Normal"/>
    <w:autoRedefine/>
    <w:uiPriority w:val="39"/>
    <w:semiHidden/>
    <w:unhideWhenUsed/>
    <w:rsid w:val="00EA5CDC"/>
    <w:pPr>
      <w:pBdr>
        <w:between w:val="double" w:sz="6" w:space="0" w:color="auto"/>
      </w:pBdr>
      <w:spacing w:after="0"/>
      <w:ind w:left="1200"/>
    </w:pPr>
    <w:rPr>
      <w:rFonts w:asciiTheme="minorHAnsi" w:hAnsiTheme="minorHAnsi"/>
      <w:szCs w:val="20"/>
    </w:rPr>
  </w:style>
  <w:style w:type="paragraph" w:styleId="TOC9">
    <w:name w:val="toc 9"/>
    <w:basedOn w:val="Normal"/>
    <w:next w:val="Normal"/>
    <w:autoRedefine/>
    <w:uiPriority w:val="39"/>
    <w:semiHidden/>
    <w:unhideWhenUsed/>
    <w:rsid w:val="00EA5CDC"/>
    <w:pPr>
      <w:pBdr>
        <w:between w:val="double" w:sz="6" w:space="0" w:color="auto"/>
      </w:pBdr>
      <w:spacing w:after="0"/>
      <w:ind w:left="1400"/>
    </w:pPr>
    <w:rPr>
      <w:rFonts w:asciiTheme="minorHAnsi" w:hAnsiTheme="minorHAnsi"/>
      <w:szCs w:val="20"/>
    </w:rPr>
  </w:style>
  <w:style w:type="character" w:styleId="FollowedHyperlink">
    <w:name w:val="FollowedHyperlink"/>
    <w:basedOn w:val="DefaultParagraphFont"/>
    <w:uiPriority w:val="99"/>
    <w:semiHidden/>
    <w:unhideWhenUsed/>
    <w:rsid w:val="000A4A57"/>
    <w:rPr>
      <w:color w:val="800080" w:themeColor="followedHyperlink"/>
      <w:u w:val="single"/>
    </w:rPr>
  </w:style>
  <w:style w:type="character" w:customStyle="1" w:styleId="Heading6Char">
    <w:name w:val="Heading 6 Char"/>
    <w:basedOn w:val="DefaultParagraphFont"/>
    <w:link w:val="Heading6"/>
    <w:uiPriority w:val="16"/>
    <w:rsid w:val="00A63679"/>
    <w:rPr>
      <w:rFonts w:asciiTheme="majorHAnsi" w:eastAsiaTheme="majorEastAsia" w:hAnsiTheme="majorHAnsi" w:cstheme="majorBidi"/>
      <w:i/>
      <w:iCs/>
      <w:color w:val="262626" w:themeColor="text1" w:themeTint="D9"/>
      <w:szCs w:val="22"/>
    </w:rPr>
  </w:style>
  <w:style w:type="character" w:customStyle="1" w:styleId="Heading7Char">
    <w:name w:val="Heading 7 Char"/>
    <w:basedOn w:val="DefaultParagraphFont"/>
    <w:link w:val="Heading7"/>
    <w:uiPriority w:val="16"/>
    <w:semiHidden/>
    <w:rsid w:val="00A63679"/>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16"/>
    <w:semiHidden/>
    <w:rsid w:val="00A6367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A6367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2953">
      <w:bodyDiv w:val="1"/>
      <w:marLeft w:val="0"/>
      <w:marRight w:val="0"/>
      <w:marTop w:val="0"/>
      <w:marBottom w:val="0"/>
      <w:divBdr>
        <w:top w:val="none" w:sz="0" w:space="0" w:color="auto"/>
        <w:left w:val="none" w:sz="0" w:space="0" w:color="auto"/>
        <w:bottom w:val="none" w:sz="0" w:space="0" w:color="auto"/>
        <w:right w:val="none" w:sz="0" w:space="0" w:color="auto"/>
      </w:divBdr>
    </w:div>
    <w:div w:id="137960699">
      <w:bodyDiv w:val="1"/>
      <w:marLeft w:val="0"/>
      <w:marRight w:val="0"/>
      <w:marTop w:val="0"/>
      <w:marBottom w:val="0"/>
      <w:divBdr>
        <w:top w:val="none" w:sz="0" w:space="0" w:color="auto"/>
        <w:left w:val="none" w:sz="0" w:space="0" w:color="auto"/>
        <w:bottom w:val="none" w:sz="0" w:space="0" w:color="auto"/>
        <w:right w:val="none" w:sz="0" w:space="0" w:color="auto"/>
      </w:divBdr>
    </w:div>
    <w:div w:id="422802612">
      <w:bodyDiv w:val="1"/>
      <w:marLeft w:val="0"/>
      <w:marRight w:val="0"/>
      <w:marTop w:val="0"/>
      <w:marBottom w:val="0"/>
      <w:divBdr>
        <w:top w:val="none" w:sz="0" w:space="0" w:color="auto"/>
        <w:left w:val="none" w:sz="0" w:space="0" w:color="auto"/>
        <w:bottom w:val="none" w:sz="0" w:space="0" w:color="auto"/>
        <w:right w:val="none" w:sz="0" w:space="0" w:color="auto"/>
      </w:divBdr>
    </w:div>
    <w:div w:id="637420069">
      <w:bodyDiv w:val="1"/>
      <w:marLeft w:val="0"/>
      <w:marRight w:val="0"/>
      <w:marTop w:val="0"/>
      <w:marBottom w:val="0"/>
      <w:divBdr>
        <w:top w:val="none" w:sz="0" w:space="0" w:color="auto"/>
        <w:left w:val="none" w:sz="0" w:space="0" w:color="auto"/>
        <w:bottom w:val="none" w:sz="0" w:space="0" w:color="auto"/>
        <w:right w:val="none" w:sz="0" w:space="0" w:color="auto"/>
      </w:divBdr>
    </w:div>
    <w:div w:id="658271411">
      <w:bodyDiv w:val="1"/>
      <w:marLeft w:val="0"/>
      <w:marRight w:val="0"/>
      <w:marTop w:val="0"/>
      <w:marBottom w:val="0"/>
      <w:divBdr>
        <w:top w:val="none" w:sz="0" w:space="0" w:color="auto"/>
        <w:left w:val="none" w:sz="0" w:space="0" w:color="auto"/>
        <w:bottom w:val="none" w:sz="0" w:space="0" w:color="auto"/>
        <w:right w:val="none" w:sz="0" w:space="0" w:color="auto"/>
      </w:divBdr>
    </w:div>
    <w:div w:id="734822173">
      <w:bodyDiv w:val="1"/>
      <w:marLeft w:val="0"/>
      <w:marRight w:val="0"/>
      <w:marTop w:val="0"/>
      <w:marBottom w:val="0"/>
      <w:divBdr>
        <w:top w:val="none" w:sz="0" w:space="0" w:color="auto"/>
        <w:left w:val="none" w:sz="0" w:space="0" w:color="auto"/>
        <w:bottom w:val="none" w:sz="0" w:space="0" w:color="auto"/>
        <w:right w:val="none" w:sz="0" w:space="0" w:color="auto"/>
      </w:divBdr>
    </w:div>
    <w:div w:id="743916442">
      <w:bodyDiv w:val="1"/>
      <w:marLeft w:val="0"/>
      <w:marRight w:val="0"/>
      <w:marTop w:val="0"/>
      <w:marBottom w:val="0"/>
      <w:divBdr>
        <w:top w:val="none" w:sz="0" w:space="0" w:color="auto"/>
        <w:left w:val="none" w:sz="0" w:space="0" w:color="auto"/>
        <w:bottom w:val="none" w:sz="0" w:space="0" w:color="auto"/>
        <w:right w:val="none" w:sz="0" w:space="0" w:color="auto"/>
      </w:divBdr>
    </w:div>
    <w:div w:id="768307954">
      <w:bodyDiv w:val="1"/>
      <w:marLeft w:val="0"/>
      <w:marRight w:val="0"/>
      <w:marTop w:val="0"/>
      <w:marBottom w:val="0"/>
      <w:divBdr>
        <w:top w:val="none" w:sz="0" w:space="0" w:color="auto"/>
        <w:left w:val="none" w:sz="0" w:space="0" w:color="auto"/>
        <w:bottom w:val="none" w:sz="0" w:space="0" w:color="auto"/>
        <w:right w:val="none" w:sz="0" w:space="0" w:color="auto"/>
      </w:divBdr>
    </w:div>
    <w:div w:id="1625044304">
      <w:bodyDiv w:val="1"/>
      <w:marLeft w:val="0"/>
      <w:marRight w:val="0"/>
      <w:marTop w:val="0"/>
      <w:marBottom w:val="0"/>
      <w:divBdr>
        <w:top w:val="none" w:sz="0" w:space="0" w:color="auto"/>
        <w:left w:val="none" w:sz="0" w:space="0" w:color="auto"/>
        <w:bottom w:val="none" w:sz="0" w:space="0" w:color="auto"/>
        <w:right w:val="none" w:sz="0" w:space="0" w:color="auto"/>
      </w:divBdr>
    </w:div>
    <w:div w:id="1813789926">
      <w:bodyDiv w:val="1"/>
      <w:marLeft w:val="0"/>
      <w:marRight w:val="0"/>
      <w:marTop w:val="0"/>
      <w:marBottom w:val="0"/>
      <w:divBdr>
        <w:top w:val="none" w:sz="0" w:space="0" w:color="auto"/>
        <w:left w:val="none" w:sz="0" w:space="0" w:color="auto"/>
        <w:bottom w:val="none" w:sz="0" w:space="0" w:color="auto"/>
        <w:right w:val="none" w:sz="0" w:space="0" w:color="auto"/>
      </w:divBdr>
    </w:div>
    <w:div w:id="18539507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www.hdfgroup.org/HDF5/doc/H5.format.html" TargetMode="Externa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cid:image003.png@01CD9B41.F5227CB0"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image" Target="media/image2.jp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46D1B-E782-1F4F-BE2D-F6F6AC92CA65}">
  <ds:schemaRefs>
    <ds:schemaRef ds:uri="http://schemas.openxmlformats.org/officeDocument/2006/bibliography"/>
  </ds:schemaRefs>
</ds:datastoreItem>
</file>

<file path=customXml/itemProps2.xml><?xml version="1.0" encoding="utf-8"?>
<ds:datastoreItem xmlns:ds="http://schemas.openxmlformats.org/officeDocument/2006/customXml" ds:itemID="{05F12C0C-3AAE-AF4C-AC40-0D368F78F4F5}">
  <ds:schemaRefs>
    <ds:schemaRef ds:uri="http://schemas.openxmlformats.org/officeDocument/2006/bibliography"/>
  </ds:schemaRefs>
</ds:datastoreItem>
</file>

<file path=customXml/itemProps3.xml><?xml version="1.0" encoding="utf-8"?>
<ds:datastoreItem xmlns:ds="http://schemas.openxmlformats.org/officeDocument/2006/customXml" ds:itemID="{706B6CA3-1B02-D047-8342-E3B4B4E496D7}">
  <ds:schemaRefs>
    <ds:schemaRef ds:uri="http://schemas.openxmlformats.org/officeDocument/2006/bibliography"/>
  </ds:schemaRefs>
</ds:datastoreItem>
</file>

<file path=customXml/itemProps4.xml><?xml version="1.0" encoding="utf-8"?>
<ds:datastoreItem xmlns:ds="http://schemas.openxmlformats.org/officeDocument/2006/customXml" ds:itemID="{78579F7A-CB53-7144-BB87-E5C7CB1A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1067</Words>
  <Characters>6085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Los Alamos National Laboratory</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Chaarawi</dc:creator>
  <cp:lastModifiedBy>Quincey Koziol</cp:lastModifiedBy>
  <cp:revision>8</cp:revision>
  <cp:lastPrinted>2012-12-14T03:17:00Z</cp:lastPrinted>
  <dcterms:created xsi:type="dcterms:W3CDTF">2013-03-21T22:10:00Z</dcterms:created>
  <dcterms:modified xsi:type="dcterms:W3CDTF">2013-03-22T22:02:00Z</dcterms:modified>
</cp:coreProperties>
</file>