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4BC36" w14:textId="77777777" w:rsidR="000C019C" w:rsidRDefault="0058228C" w:rsidP="00EA597C">
      <w:pPr>
        <w:jc w:val="right"/>
        <w:rPr>
          <w:rFonts w:ascii="Times New Roman" w:hAnsi="Times New Roman"/>
          <w:b/>
          <w:sz w:val="32"/>
          <w:szCs w:val="32"/>
        </w:rPr>
      </w:pPr>
      <w:bookmarkStart w:id="0" w:name="_Toc198368684"/>
      <w:r>
        <w:rPr>
          <w:noProof/>
          <w:lang w:val="en-US" w:eastAsia="en-US" w:bidi="ar-SA"/>
        </w:rPr>
        <w:drawing>
          <wp:inline distT="0" distB="0" distL="0" distR="0" wp14:anchorId="3522F784" wp14:editId="197E4E55">
            <wp:extent cx="1704975" cy="1057275"/>
            <wp:effectExtent l="19050" t="0" r="9525" b="0"/>
            <wp:docPr id="4" name="Picture 3" descr="Description: intel_rgb_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ntel_rgb_1700"/>
                    <pic:cNvPicPr>
                      <a:picLocks noChangeAspect="1" noChangeArrowheads="1"/>
                    </pic:cNvPicPr>
                  </pic:nvPicPr>
                  <pic:blipFill>
                    <a:blip r:embed="rId12" r:link="rId13"/>
                    <a:srcRect/>
                    <a:stretch>
                      <a:fillRect/>
                    </a:stretch>
                  </pic:blipFill>
                  <pic:spPr bwMode="auto">
                    <a:xfrm>
                      <a:off x="0" y="0"/>
                      <a:ext cx="1704975" cy="1057275"/>
                    </a:xfrm>
                    <a:prstGeom prst="rect">
                      <a:avLst/>
                    </a:prstGeom>
                    <a:noFill/>
                    <a:ln w="9525">
                      <a:noFill/>
                      <a:miter lim="800000"/>
                      <a:headEnd/>
                      <a:tailEnd/>
                    </a:ln>
                  </pic:spPr>
                </pic:pic>
              </a:graphicData>
            </a:graphic>
          </wp:inline>
        </w:drawing>
      </w:r>
    </w:p>
    <w:p w14:paraId="206539F0" w14:textId="77777777" w:rsidR="000C019C" w:rsidRDefault="000C019C" w:rsidP="007C5055">
      <w:pPr>
        <w:jc w:val="center"/>
        <w:rPr>
          <w:rFonts w:ascii="Times New Roman" w:hAnsi="Times New Roman"/>
          <w:b/>
          <w:sz w:val="32"/>
          <w:szCs w:val="32"/>
        </w:rPr>
      </w:pPr>
    </w:p>
    <w:tbl>
      <w:tblPr>
        <w:tblpPr w:leftFromText="180" w:rightFromText="180" w:vertAnchor="text" w:horzAnchor="page" w:tblpX="1429" w:tblpY="163"/>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7138"/>
      </w:tblGrid>
      <w:tr w:rsidR="000C019C" w:rsidRPr="00386D64" w14:paraId="784E03DF" w14:textId="77777777" w:rsidTr="000F6F42">
        <w:trPr>
          <w:trHeight w:hRule="exact" w:val="3544"/>
        </w:trPr>
        <w:tc>
          <w:tcPr>
            <w:tcW w:w="2707" w:type="dxa"/>
          </w:tcPr>
          <w:p w14:paraId="666C6941" w14:textId="77777777" w:rsidR="000C019C" w:rsidRPr="00386D64" w:rsidRDefault="000C019C" w:rsidP="001A1A2D">
            <w:pPr>
              <w:rPr>
                <w:rFonts w:ascii="Cambria" w:eastAsia="Times New Roman" w:hAnsi="Cambria"/>
                <w:b/>
                <w:lang w:eastAsia="ja-JP"/>
              </w:rPr>
            </w:pPr>
            <w:r w:rsidRPr="00386D64">
              <w:rPr>
                <w:rFonts w:ascii="Cambria" w:eastAsia="Times New Roman" w:hAnsi="Cambria"/>
                <w:b/>
                <w:lang w:eastAsia="ja-JP"/>
              </w:rPr>
              <w:t>Date:</w:t>
            </w:r>
            <w:r w:rsidRPr="00386D64">
              <w:rPr>
                <w:rFonts w:ascii="Cambria" w:eastAsia="Times New Roman" w:hAnsi="Cambria"/>
                <w:b/>
                <w:lang w:eastAsia="ja-JP"/>
              </w:rPr>
              <w:br/>
            </w:r>
            <w:r w:rsidR="001A1A2D">
              <w:rPr>
                <w:rFonts w:ascii="Cambria" w:eastAsia="Times New Roman" w:hAnsi="Cambria"/>
                <w:b/>
                <w:lang w:eastAsia="ja-JP"/>
              </w:rPr>
              <w:t>March</w:t>
            </w:r>
            <w:r w:rsidR="00C520EC">
              <w:rPr>
                <w:rFonts w:ascii="Cambria" w:eastAsia="Times New Roman" w:hAnsi="Cambria"/>
                <w:b/>
                <w:lang w:eastAsia="ja-JP"/>
              </w:rPr>
              <w:t xml:space="preserve"> </w:t>
            </w:r>
            <w:r w:rsidR="001A1A2D">
              <w:rPr>
                <w:rFonts w:ascii="Cambria" w:eastAsia="Times New Roman" w:hAnsi="Cambria"/>
                <w:b/>
                <w:lang w:eastAsia="ja-JP"/>
              </w:rPr>
              <w:t>4</w:t>
            </w:r>
            <w:r>
              <w:rPr>
                <w:rFonts w:ascii="Cambria" w:eastAsia="Times New Roman" w:hAnsi="Cambria"/>
                <w:b/>
                <w:lang w:eastAsia="ja-JP"/>
              </w:rPr>
              <w:t xml:space="preserve">, </w:t>
            </w:r>
            <w:r w:rsidR="000F6F42">
              <w:rPr>
                <w:rFonts w:ascii="Cambria" w:eastAsia="Times New Roman" w:hAnsi="Cambria"/>
                <w:b/>
                <w:lang w:eastAsia="ja-JP"/>
              </w:rPr>
              <w:t>2013</w:t>
            </w:r>
          </w:p>
        </w:tc>
        <w:tc>
          <w:tcPr>
            <w:tcW w:w="7138" w:type="dxa"/>
          </w:tcPr>
          <w:p w14:paraId="680EBDE0" w14:textId="77777777" w:rsidR="001016AE" w:rsidRDefault="00D52056" w:rsidP="00CE1675">
            <w:pPr>
              <w:keepNext/>
              <w:keepLines/>
              <w:spacing w:before="120"/>
              <w:ind w:left="450"/>
              <w:outlineLvl w:val="3"/>
              <w:rPr>
                <w:rFonts w:ascii="Cambria" w:eastAsia="Times New Roman" w:hAnsi="Cambria"/>
                <w:b/>
                <w:sz w:val="36"/>
                <w:szCs w:val="36"/>
                <w:lang w:eastAsia="ja-JP"/>
              </w:rPr>
            </w:pPr>
            <w:bookmarkStart w:id="1" w:name="_Toc328556191"/>
            <w:r>
              <w:rPr>
                <w:rFonts w:ascii="Cambria" w:eastAsia="Times New Roman" w:hAnsi="Cambria"/>
                <w:b/>
                <w:sz w:val="36"/>
                <w:szCs w:val="36"/>
                <w:lang w:eastAsia="ja-JP"/>
              </w:rPr>
              <w:t>Design</w:t>
            </w:r>
            <w:r w:rsidR="0048176B">
              <w:rPr>
                <w:rFonts w:ascii="Cambria" w:eastAsia="Times New Roman" w:hAnsi="Cambria"/>
                <w:b/>
                <w:sz w:val="36"/>
                <w:szCs w:val="36"/>
                <w:lang w:eastAsia="ja-JP"/>
              </w:rPr>
              <w:t xml:space="preserve"> Document</w:t>
            </w:r>
            <w:r w:rsidR="001016AE">
              <w:rPr>
                <w:rFonts w:ascii="Cambria" w:eastAsia="Times New Roman" w:hAnsi="Cambria"/>
                <w:b/>
                <w:sz w:val="36"/>
                <w:szCs w:val="36"/>
                <w:lang w:eastAsia="ja-JP"/>
              </w:rPr>
              <w:t xml:space="preserve"> </w:t>
            </w:r>
            <w:r>
              <w:rPr>
                <w:rFonts w:ascii="Cambria" w:eastAsia="Times New Roman" w:hAnsi="Cambria"/>
                <w:b/>
                <w:sz w:val="36"/>
                <w:szCs w:val="36"/>
                <w:lang w:eastAsia="ja-JP"/>
              </w:rPr>
              <w:t>–</w:t>
            </w:r>
            <w:r w:rsidR="001016AE">
              <w:rPr>
                <w:rFonts w:ascii="Cambria" w:eastAsia="Times New Roman" w:hAnsi="Cambria"/>
                <w:b/>
                <w:sz w:val="36"/>
                <w:szCs w:val="36"/>
                <w:lang w:eastAsia="ja-JP"/>
              </w:rPr>
              <w:t xml:space="preserve"> </w:t>
            </w:r>
            <w:r w:rsidR="000F6F42">
              <w:rPr>
                <w:rFonts w:ascii="Cambria" w:eastAsia="Times New Roman" w:hAnsi="Cambria"/>
                <w:b/>
                <w:sz w:val="36"/>
                <w:szCs w:val="36"/>
                <w:lang w:eastAsia="ja-JP"/>
              </w:rPr>
              <w:t>HDF5 API Changes (Includes asynchronous I/O, data integrity, transaction and data layout properties)</w:t>
            </w:r>
          </w:p>
          <w:p w14:paraId="18971D5C" w14:textId="77777777" w:rsidR="000C019C" w:rsidRPr="00125E5E" w:rsidRDefault="00EA597C" w:rsidP="00CE1675">
            <w:pPr>
              <w:keepNext/>
              <w:keepLines/>
              <w:spacing w:before="120"/>
              <w:ind w:left="450"/>
              <w:outlineLvl w:val="3"/>
              <w:rPr>
                <w:rFonts w:ascii="Cambria" w:eastAsia="Times New Roman" w:hAnsi="Cambria"/>
                <w:b/>
                <w:sz w:val="28"/>
                <w:lang w:eastAsia="ja-JP"/>
              </w:rPr>
            </w:pPr>
            <w:proofErr w:type="gramStart"/>
            <w:r w:rsidRPr="00125E5E">
              <w:rPr>
                <w:rFonts w:ascii="Cambria" w:eastAsia="Times New Roman" w:hAnsi="Cambria"/>
                <w:b/>
                <w:sz w:val="36"/>
                <w:szCs w:val="36"/>
                <w:lang w:eastAsia="ja-JP"/>
              </w:rPr>
              <w:t xml:space="preserve">FOR </w:t>
            </w:r>
            <w:r w:rsidRPr="00EA597C">
              <w:rPr>
                <w:rFonts w:ascii="Cambria" w:eastAsia="Times New Roman" w:hAnsi="Cambria"/>
                <w:b/>
                <w:sz w:val="36"/>
                <w:szCs w:val="36"/>
                <w:lang w:eastAsia="ja-JP"/>
              </w:rPr>
              <w:t xml:space="preserve"> </w:t>
            </w:r>
            <w:r w:rsidR="00CE1675" w:rsidRPr="00EA597C">
              <w:rPr>
                <w:rFonts w:ascii="Cambria" w:eastAsia="Times New Roman" w:hAnsi="Cambria"/>
                <w:b/>
                <w:sz w:val="36"/>
                <w:szCs w:val="36"/>
                <w:lang w:eastAsia="ja-JP"/>
              </w:rPr>
              <w:t>EXTREME</w:t>
            </w:r>
            <w:proofErr w:type="gramEnd"/>
            <w:r w:rsidR="00CE1675" w:rsidRPr="00EA597C">
              <w:rPr>
                <w:rFonts w:ascii="Cambria" w:eastAsia="Times New Roman" w:hAnsi="Cambria"/>
                <w:b/>
                <w:sz w:val="36"/>
                <w:szCs w:val="36"/>
                <w:lang w:eastAsia="ja-JP"/>
              </w:rPr>
              <w:t xml:space="preserve">-SCALE COMPUTING RESEARCH AND DEVELOPMENT </w:t>
            </w:r>
            <w:r w:rsidR="009506B6">
              <w:rPr>
                <w:rFonts w:ascii="Cambria" w:eastAsia="Times New Roman" w:hAnsi="Cambria"/>
                <w:b/>
                <w:sz w:val="36"/>
                <w:szCs w:val="36"/>
                <w:lang w:eastAsia="ja-JP"/>
              </w:rPr>
              <w:t xml:space="preserve">(FAST FORWARD) </w:t>
            </w:r>
            <w:r w:rsidR="00CE1675" w:rsidRPr="00EA597C">
              <w:rPr>
                <w:rFonts w:ascii="Cambria" w:eastAsia="Times New Roman" w:hAnsi="Cambria"/>
                <w:b/>
                <w:sz w:val="36"/>
                <w:szCs w:val="36"/>
                <w:lang w:eastAsia="ja-JP"/>
              </w:rPr>
              <w:t>STORAGE AND I/O</w:t>
            </w:r>
            <w:bookmarkEnd w:id="1"/>
          </w:p>
        </w:tc>
      </w:tr>
    </w:tbl>
    <w:p w14:paraId="63F77DB7" w14:textId="77777777" w:rsidR="000C019C" w:rsidRDefault="000C019C" w:rsidP="007C5055">
      <w:pPr>
        <w:jc w:val="center"/>
        <w:rPr>
          <w:rFonts w:ascii="Times New Roman" w:hAnsi="Times New Roman"/>
          <w:b/>
          <w:sz w:val="32"/>
          <w:szCs w:val="3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60"/>
        <w:gridCol w:w="4068"/>
      </w:tblGrid>
      <w:tr w:rsidR="0058228C" w:rsidRPr="006B35EB" w14:paraId="37765C66" w14:textId="77777777">
        <w:trPr>
          <w:trHeight w:val="324"/>
          <w:jc w:val="right"/>
        </w:trPr>
        <w:tc>
          <w:tcPr>
            <w:tcW w:w="3060" w:type="dxa"/>
            <w:tcMar>
              <w:top w:w="0" w:type="dxa"/>
              <w:left w:w="108" w:type="dxa"/>
              <w:bottom w:w="0" w:type="dxa"/>
              <w:right w:w="108" w:type="dxa"/>
            </w:tcMar>
            <w:vAlign w:val="center"/>
          </w:tcPr>
          <w:p w14:paraId="289ED17D" w14:textId="77777777" w:rsidR="0058228C" w:rsidRPr="006B35EB" w:rsidRDefault="0058228C" w:rsidP="00855A20">
            <w:pPr>
              <w:spacing w:after="0"/>
              <w:rPr>
                <w:lang w:eastAsia="ja-JP"/>
              </w:rPr>
            </w:pPr>
            <w:r w:rsidRPr="006B35EB">
              <w:rPr>
                <w:lang w:eastAsia="ja-JP"/>
              </w:rPr>
              <w:t xml:space="preserve">LLNS </w:t>
            </w:r>
            <w:r>
              <w:rPr>
                <w:lang w:eastAsia="ja-JP"/>
              </w:rPr>
              <w:t>Subcontract</w:t>
            </w:r>
            <w:r w:rsidRPr="006B35EB">
              <w:rPr>
                <w:lang w:eastAsia="ja-JP"/>
              </w:rPr>
              <w:t xml:space="preserve"> No.</w:t>
            </w:r>
          </w:p>
        </w:tc>
        <w:tc>
          <w:tcPr>
            <w:tcW w:w="4068" w:type="dxa"/>
            <w:tcMar>
              <w:top w:w="0" w:type="dxa"/>
              <w:left w:w="108" w:type="dxa"/>
              <w:bottom w:w="0" w:type="dxa"/>
              <w:right w:w="108" w:type="dxa"/>
            </w:tcMar>
            <w:vAlign w:val="center"/>
          </w:tcPr>
          <w:p w14:paraId="6FD7737C" w14:textId="77777777" w:rsidR="0058228C" w:rsidRPr="006B35EB" w:rsidRDefault="0058228C">
            <w:pPr>
              <w:spacing w:after="0"/>
              <w:rPr>
                <w:lang w:eastAsia="ja-JP"/>
              </w:rPr>
            </w:pPr>
            <w:r>
              <w:rPr>
                <w:noProof/>
                <w:color w:val="000000"/>
                <w:lang w:eastAsia="ja-JP"/>
              </w:rPr>
              <w:t>B599860</w:t>
            </w:r>
          </w:p>
        </w:tc>
      </w:tr>
      <w:tr w:rsidR="0058228C" w:rsidRPr="006B35EB" w14:paraId="612E1325" w14:textId="77777777">
        <w:trPr>
          <w:trHeight w:val="340"/>
          <w:jc w:val="right"/>
        </w:trPr>
        <w:tc>
          <w:tcPr>
            <w:tcW w:w="3060" w:type="dxa"/>
            <w:tcMar>
              <w:top w:w="0" w:type="dxa"/>
              <w:left w:w="108" w:type="dxa"/>
              <w:bottom w:w="0" w:type="dxa"/>
              <w:right w:w="108" w:type="dxa"/>
            </w:tcMar>
            <w:vAlign w:val="center"/>
          </w:tcPr>
          <w:p w14:paraId="52C394BD" w14:textId="77777777" w:rsidR="0058228C" w:rsidRPr="006B35EB" w:rsidRDefault="0058228C" w:rsidP="00855A20">
            <w:pPr>
              <w:spacing w:after="0"/>
              <w:rPr>
                <w:lang w:eastAsia="ja-JP"/>
              </w:rPr>
            </w:pPr>
            <w:r>
              <w:rPr>
                <w:lang w:eastAsia="ja-JP"/>
              </w:rPr>
              <w:t>Subcontractor</w:t>
            </w:r>
            <w:r w:rsidRPr="006B35EB">
              <w:rPr>
                <w:lang w:eastAsia="ja-JP"/>
              </w:rPr>
              <w:t xml:space="preserve"> Name</w:t>
            </w:r>
          </w:p>
        </w:tc>
        <w:tc>
          <w:tcPr>
            <w:tcW w:w="4068" w:type="dxa"/>
            <w:tcMar>
              <w:top w:w="0" w:type="dxa"/>
              <w:left w:w="108" w:type="dxa"/>
              <w:bottom w:w="0" w:type="dxa"/>
              <w:right w:w="108" w:type="dxa"/>
            </w:tcMar>
            <w:vAlign w:val="center"/>
          </w:tcPr>
          <w:p w14:paraId="342DEEC7" w14:textId="77777777" w:rsidR="0058228C" w:rsidRPr="006B35EB" w:rsidRDefault="0058228C" w:rsidP="00855A20">
            <w:pPr>
              <w:spacing w:after="0"/>
              <w:rPr>
                <w:lang w:eastAsia="ja-JP"/>
              </w:rPr>
            </w:pPr>
            <w:r w:rsidRPr="006B35EB">
              <w:rPr>
                <w:lang w:eastAsia="ja-JP"/>
              </w:rPr>
              <w:t>Intel Federal LLC</w:t>
            </w:r>
          </w:p>
        </w:tc>
      </w:tr>
      <w:tr w:rsidR="0058228C" w:rsidRPr="006B35EB" w14:paraId="6D25CDB5" w14:textId="77777777">
        <w:trPr>
          <w:trHeight w:val="106"/>
          <w:jc w:val="right"/>
        </w:trPr>
        <w:tc>
          <w:tcPr>
            <w:tcW w:w="3060" w:type="dxa"/>
            <w:tcMar>
              <w:top w:w="0" w:type="dxa"/>
              <w:left w:w="108" w:type="dxa"/>
              <w:bottom w:w="0" w:type="dxa"/>
              <w:right w:w="108" w:type="dxa"/>
            </w:tcMar>
            <w:vAlign w:val="center"/>
          </w:tcPr>
          <w:p w14:paraId="3FA15DE4" w14:textId="77777777" w:rsidR="0058228C" w:rsidRPr="006B35EB" w:rsidRDefault="0058228C" w:rsidP="00855A20">
            <w:pPr>
              <w:spacing w:after="0"/>
              <w:rPr>
                <w:lang w:eastAsia="ja-JP"/>
              </w:rPr>
            </w:pPr>
            <w:r>
              <w:rPr>
                <w:lang w:eastAsia="ja-JP"/>
              </w:rPr>
              <w:t>Subcontractor</w:t>
            </w:r>
            <w:r w:rsidRPr="006B35EB">
              <w:rPr>
                <w:lang w:eastAsia="ja-JP"/>
              </w:rPr>
              <w:t xml:space="preserve"> Address</w:t>
            </w:r>
          </w:p>
        </w:tc>
        <w:tc>
          <w:tcPr>
            <w:tcW w:w="4068" w:type="dxa"/>
            <w:tcMar>
              <w:top w:w="0" w:type="dxa"/>
              <w:left w:w="108" w:type="dxa"/>
              <w:bottom w:w="0" w:type="dxa"/>
              <w:right w:w="108" w:type="dxa"/>
            </w:tcMar>
            <w:vAlign w:val="center"/>
          </w:tcPr>
          <w:p w14:paraId="2C9BB970" w14:textId="77777777" w:rsidR="0058228C" w:rsidRPr="006B35EB" w:rsidRDefault="0058228C" w:rsidP="00855A20">
            <w:pPr>
              <w:spacing w:after="0"/>
              <w:rPr>
                <w:lang w:val="it-IT" w:eastAsia="ja-JP"/>
              </w:rPr>
            </w:pPr>
            <w:proofErr w:type="gramStart"/>
            <w:r w:rsidRPr="006B35EB">
              <w:rPr>
                <w:lang w:val="it-IT" w:eastAsia="ja-JP"/>
              </w:rPr>
              <w:t>2200</w:t>
            </w:r>
            <w:proofErr w:type="gramEnd"/>
            <w:r w:rsidRPr="006B35EB">
              <w:rPr>
                <w:lang w:val="it-IT" w:eastAsia="ja-JP"/>
              </w:rPr>
              <w:t xml:space="preserve"> </w:t>
            </w:r>
            <w:proofErr w:type="spellStart"/>
            <w:r w:rsidRPr="006B35EB">
              <w:rPr>
                <w:lang w:val="it-IT" w:eastAsia="ja-JP"/>
              </w:rPr>
              <w:t>Mission</w:t>
            </w:r>
            <w:proofErr w:type="spellEnd"/>
            <w:r w:rsidRPr="006B35EB">
              <w:rPr>
                <w:lang w:val="it-IT" w:eastAsia="ja-JP"/>
              </w:rPr>
              <w:t xml:space="preserve"> College </w:t>
            </w:r>
            <w:proofErr w:type="spellStart"/>
            <w:r w:rsidRPr="006B35EB">
              <w:rPr>
                <w:lang w:val="it-IT" w:eastAsia="ja-JP"/>
              </w:rPr>
              <w:t>Blvd</w:t>
            </w:r>
            <w:proofErr w:type="spellEnd"/>
            <w:r w:rsidRPr="006B35EB">
              <w:rPr>
                <w:lang w:val="it-IT" w:eastAsia="ja-JP"/>
              </w:rPr>
              <w:t>.</w:t>
            </w:r>
            <w:r w:rsidRPr="006B35EB">
              <w:rPr>
                <w:lang w:val="it-IT" w:eastAsia="ja-JP"/>
              </w:rPr>
              <w:br/>
              <w:t>Santa Clara, CA 95052</w:t>
            </w:r>
          </w:p>
        </w:tc>
      </w:tr>
    </w:tbl>
    <w:p w14:paraId="5E5198A8" w14:textId="77777777" w:rsidR="0058228C" w:rsidRPr="00386D64" w:rsidRDefault="0058228C" w:rsidP="0058228C">
      <w:pPr>
        <w:rPr>
          <w:rFonts w:ascii="Cambria" w:eastAsia="Times New Roman" w:hAnsi="Cambria"/>
        </w:rPr>
      </w:pPr>
    </w:p>
    <w:tbl>
      <w:tblPr>
        <w:tblStyle w:val="TableGrid"/>
        <w:tblW w:w="0" w:type="auto"/>
        <w:tblInd w:w="2448" w:type="dxa"/>
        <w:tblLook w:val="04A0" w:firstRow="1" w:lastRow="0" w:firstColumn="1" w:lastColumn="0" w:noHBand="0" w:noVBand="1"/>
      </w:tblPr>
      <w:tblGrid>
        <w:gridCol w:w="7830"/>
      </w:tblGrid>
      <w:tr w:rsidR="0058228C" w14:paraId="5C48C99D" w14:textId="77777777">
        <w:trPr>
          <w:trHeight w:val="1664"/>
        </w:trPr>
        <w:tc>
          <w:tcPr>
            <w:tcW w:w="7830" w:type="dxa"/>
          </w:tcPr>
          <w:p w14:paraId="7B5A4144" w14:textId="77777777" w:rsidR="00532289" w:rsidRPr="00532289" w:rsidRDefault="00532289" w:rsidP="00532289">
            <w:pPr>
              <w:rPr>
                <w:rFonts w:asciiTheme="minorHAnsi" w:hAnsiTheme="minorHAnsi"/>
                <w:b/>
                <w:caps/>
                <w:sz w:val="16"/>
                <w:lang w:val="en-US"/>
              </w:rPr>
            </w:pPr>
            <w:r w:rsidRPr="00532289">
              <w:rPr>
                <w:rFonts w:asciiTheme="minorHAnsi" w:hAnsiTheme="minorHAnsi"/>
                <w:b/>
                <w:caps/>
                <w:sz w:val="16"/>
                <w:u w:val="single"/>
                <w:lang w:val="en-US"/>
              </w:rPr>
              <w:t>Limited Rights Notice.</w:t>
            </w:r>
            <w:r w:rsidRPr="00532289">
              <w:rPr>
                <w:rFonts w:asciiTheme="minorHAnsi" w:hAnsiTheme="minorHAnsi"/>
                <w:b/>
                <w:caps/>
                <w:sz w:val="16"/>
                <w:lang w:val="en-US"/>
              </w:rPr>
              <w:t>  These data are submitted with limited rights under Prime Contract No. DE-AC52-07NA27344 between LLNL and the Government and Subcontract</w:t>
            </w:r>
            <w:r>
              <w:rPr>
                <w:rFonts w:asciiTheme="minorHAnsi" w:hAnsiTheme="minorHAnsi"/>
                <w:b/>
                <w:caps/>
                <w:sz w:val="16"/>
                <w:lang w:val="en-US"/>
              </w:rPr>
              <w:t xml:space="preserve"> No. </w:t>
            </w:r>
            <w:proofErr w:type="gramStart"/>
            <w:r>
              <w:rPr>
                <w:rFonts w:asciiTheme="minorHAnsi" w:hAnsiTheme="minorHAnsi"/>
                <w:b/>
                <w:caps/>
                <w:sz w:val="16"/>
                <w:lang w:val="en-US"/>
              </w:rPr>
              <w:t xml:space="preserve">B599860 </w:t>
            </w:r>
            <w:r w:rsidRPr="00532289">
              <w:rPr>
                <w:rFonts w:asciiTheme="minorHAnsi" w:hAnsiTheme="minorHAnsi"/>
                <w:b/>
                <w:caps/>
                <w:sz w:val="16"/>
                <w:lang w:val="en-US"/>
              </w:rPr>
              <w:t xml:space="preserve"> between</w:t>
            </w:r>
            <w:proofErr w:type="gramEnd"/>
            <w:r w:rsidRPr="00532289">
              <w:rPr>
                <w:rFonts w:asciiTheme="minorHAnsi" w:hAnsiTheme="minorHAnsi"/>
                <w:b/>
                <w:caps/>
                <w:sz w:val="16"/>
                <w:lang w:val="en-US"/>
              </w:rPr>
              <w:t xml:space="preserve"> LLNL and Intel Federal LLC.  This data may be reproduced and used by the Government with the express limitation that it will not, without written permission of Intel, be used for purposes of manufacture nor disclosed outside the Government.</w:t>
            </w:r>
          </w:p>
          <w:p w14:paraId="5086BE8B" w14:textId="77777777" w:rsidR="0058228C" w:rsidRPr="004E6B1C" w:rsidRDefault="00532289" w:rsidP="00532289">
            <w:pPr>
              <w:rPr>
                <w:rFonts w:asciiTheme="minorHAnsi" w:eastAsia="Times New Roman" w:hAnsiTheme="minorHAnsi" w:cstheme="minorHAnsi"/>
                <w:sz w:val="16"/>
                <w:szCs w:val="16"/>
              </w:rPr>
            </w:pPr>
            <w:r w:rsidRPr="00532289">
              <w:rPr>
                <w:rFonts w:asciiTheme="minorHAnsi" w:hAnsiTheme="minorHAnsi"/>
                <w:b/>
                <w:caps/>
                <w:sz w:val="16"/>
                <w:lang w:val="en-US"/>
              </w:rPr>
              <w:t>The information contained herein is confidential and proprietary, and is considered a “trade secret” under 18 U.S.C. § 1905 (The Trade Secrets Act) and Exemption 4 to FOIA.  Release of this information is prohibited.</w:t>
            </w:r>
          </w:p>
        </w:tc>
      </w:tr>
    </w:tbl>
    <w:p w14:paraId="6F6B742F" w14:textId="77777777" w:rsidR="0058228C" w:rsidRDefault="0058228C" w:rsidP="007C5055">
      <w:pPr>
        <w:jc w:val="center"/>
        <w:rPr>
          <w:rFonts w:ascii="Times New Roman" w:hAnsi="Times New Roman"/>
          <w:b/>
          <w:sz w:val="32"/>
          <w:szCs w:val="32"/>
        </w:rPr>
      </w:pPr>
    </w:p>
    <w:p w14:paraId="08551B59" w14:textId="77777777" w:rsidR="00D358BA" w:rsidRDefault="00D358BA" w:rsidP="00855A20">
      <w:pPr>
        <w:tabs>
          <w:tab w:val="right" w:pos="8640"/>
        </w:tabs>
        <w:suppressAutoHyphens w:val="0"/>
        <w:spacing w:after="0"/>
        <w:jc w:val="right"/>
        <w:rPr>
          <w:rFonts w:ascii="Times New Roman" w:hAnsi="Times New Roman"/>
          <w:b/>
          <w:sz w:val="32"/>
          <w:szCs w:val="32"/>
        </w:rPr>
      </w:pPr>
    </w:p>
    <w:p w14:paraId="4406EAF1" w14:textId="77777777" w:rsidR="00B47682" w:rsidRDefault="00B47682" w:rsidP="00855A20">
      <w:pPr>
        <w:tabs>
          <w:tab w:val="right" w:pos="8640"/>
        </w:tabs>
        <w:suppressAutoHyphens w:val="0"/>
        <w:spacing w:after="0"/>
        <w:jc w:val="right"/>
        <w:rPr>
          <w:rFonts w:ascii="Times New Roman" w:hAnsi="Times New Roman"/>
          <w:b/>
          <w:sz w:val="32"/>
          <w:szCs w:val="32"/>
        </w:rPr>
      </w:pPr>
    </w:p>
    <w:p w14:paraId="586FEF93" w14:textId="77777777" w:rsidR="00B47682" w:rsidRDefault="00B47682" w:rsidP="00B47682">
      <w:pPr>
        <w:framePr w:w="9823" w:wrap="auto" w:hAnchor="text"/>
        <w:tabs>
          <w:tab w:val="right" w:pos="8640"/>
        </w:tabs>
        <w:suppressAutoHyphens w:val="0"/>
        <w:spacing w:after="0"/>
        <w:jc w:val="both"/>
        <w:rPr>
          <w:rFonts w:ascii="Times New Roman" w:hAnsi="Times New Roman"/>
          <w:b/>
          <w:sz w:val="32"/>
          <w:szCs w:val="32"/>
        </w:rPr>
        <w:sectPr w:rsidR="00B47682">
          <w:footerReference w:type="first" r:id="rId14"/>
          <w:pgSz w:w="12240" w:h="15840"/>
          <w:pgMar w:top="1440" w:right="1080" w:bottom="1440" w:left="1080" w:header="720" w:footer="720" w:gutter="0"/>
          <w:pgNumType w:fmt="lowerRoman" w:start="1"/>
          <w:cols w:space="720"/>
          <w:titlePg/>
        </w:sectPr>
      </w:pPr>
    </w:p>
    <w:p w14:paraId="5946B3F1" w14:textId="77777777" w:rsidR="00973C8A" w:rsidRPr="00EA597C" w:rsidRDefault="00855A20" w:rsidP="00855A20">
      <w:pPr>
        <w:tabs>
          <w:tab w:val="right" w:pos="8640"/>
        </w:tabs>
        <w:suppressAutoHyphens w:val="0"/>
        <w:spacing w:after="0"/>
        <w:rPr>
          <w:rFonts w:ascii="Times New Roman" w:hAnsi="Times New Roman"/>
          <w:b/>
          <w:sz w:val="32"/>
          <w:szCs w:val="32"/>
        </w:rPr>
      </w:pPr>
      <w:r>
        <w:rPr>
          <w:rFonts w:ascii="Times New Roman" w:hAnsi="Times New Roman"/>
          <w:b/>
          <w:sz w:val="32"/>
          <w:szCs w:val="32"/>
        </w:rPr>
        <w:lastRenderedPageBreak/>
        <w:tab/>
      </w:r>
    </w:p>
    <w:bookmarkEnd w:id="0"/>
    <w:p w14:paraId="087200B7" w14:textId="77777777" w:rsidR="002A2827" w:rsidRDefault="002A2827" w:rsidP="002A2827">
      <w:pPr>
        <w:pStyle w:val="TOCHeading"/>
      </w:pPr>
      <w:r>
        <w:t>Table of Contents</w:t>
      </w:r>
    </w:p>
    <w:p w14:paraId="2499E116" w14:textId="77777777" w:rsidR="00402D8A" w:rsidRDefault="00B04ECA">
      <w:pPr>
        <w:pStyle w:val="TOC1"/>
        <w:tabs>
          <w:tab w:val="right" w:leader="dot" w:pos="10070"/>
        </w:tabs>
        <w:rPr>
          <w:rFonts w:asciiTheme="minorHAnsi" w:eastAsiaTheme="minorEastAsia" w:hAnsiTheme="minorHAnsi" w:cstheme="minorBidi"/>
          <w:b w:val="0"/>
          <w:noProof/>
          <w:color w:val="auto"/>
          <w:spacing w:val="0"/>
          <w:kern w:val="0"/>
          <w:lang w:val="en-US" w:eastAsia="ja-JP" w:bidi="ar-SA"/>
        </w:rPr>
      </w:pPr>
      <w:r>
        <w:fldChar w:fldCharType="begin"/>
      </w:r>
      <w:r w:rsidR="002A2827">
        <w:instrText xml:space="preserve"> TOC \o "1-3" \h \z \u </w:instrText>
      </w:r>
      <w:r>
        <w:fldChar w:fldCharType="separate"/>
      </w:r>
      <w:r w:rsidR="00402D8A" w:rsidRPr="00B2647F">
        <w:rPr>
          <w:noProof/>
          <w:lang w:val="en-US"/>
        </w:rPr>
        <w:t>Introduction</w:t>
      </w:r>
      <w:r w:rsidR="00402D8A">
        <w:rPr>
          <w:noProof/>
        </w:rPr>
        <w:tab/>
      </w:r>
      <w:r w:rsidR="00402D8A">
        <w:rPr>
          <w:noProof/>
        </w:rPr>
        <w:fldChar w:fldCharType="begin"/>
      </w:r>
      <w:r w:rsidR="00402D8A">
        <w:rPr>
          <w:noProof/>
        </w:rPr>
        <w:instrText xml:space="preserve"> PAGEREF _Toc224055985 \h </w:instrText>
      </w:r>
      <w:r w:rsidR="00402D8A">
        <w:rPr>
          <w:noProof/>
        </w:rPr>
      </w:r>
      <w:r w:rsidR="00402D8A">
        <w:rPr>
          <w:noProof/>
        </w:rPr>
        <w:fldChar w:fldCharType="separate"/>
      </w:r>
      <w:r w:rsidR="00402D8A">
        <w:rPr>
          <w:noProof/>
        </w:rPr>
        <w:t>1</w:t>
      </w:r>
      <w:r w:rsidR="00402D8A">
        <w:rPr>
          <w:noProof/>
        </w:rPr>
        <w:fldChar w:fldCharType="end"/>
      </w:r>
    </w:p>
    <w:p w14:paraId="3E5CC529" w14:textId="77777777" w:rsidR="00402D8A" w:rsidRDefault="00402D8A">
      <w:pPr>
        <w:pStyle w:val="TOC1"/>
        <w:tabs>
          <w:tab w:val="right" w:leader="dot" w:pos="10070"/>
        </w:tabs>
        <w:rPr>
          <w:rFonts w:asciiTheme="minorHAnsi" w:eastAsiaTheme="minorEastAsia" w:hAnsiTheme="minorHAnsi" w:cstheme="minorBidi"/>
          <w:b w:val="0"/>
          <w:noProof/>
          <w:color w:val="auto"/>
          <w:spacing w:val="0"/>
          <w:kern w:val="0"/>
          <w:lang w:val="en-US" w:eastAsia="ja-JP" w:bidi="ar-SA"/>
        </w:rPr>
      </w:pPr>
      <w:r w:rsidRPr="00B2647F">
        <w:rPr>
          <w:noProof/>
          <w:lang w:val="en-US"/>
        </w:rPr>
        <w:t>Definitions</w:t>
      </w:r>
      <w:r>
        <w:rPr>
          <w:noProof/>
        </w:rPr>
        <w:tab/>
      </w:r>
      <w:r>
        <w:rPr>
          <w:noProof/>
        </w:rPr>
        <w:fldChar w:fldCharType="begin"/>
      </w:r>
      <w:r>
        <w:rPr>
          <w:noProof/>
        </w:rPr>
        <w:instrText xml:space="preserve"> PAGEREF _Toc224055986 \h </w:instrText>
      </w:r>
      <w:r>
        <w:rPr>
          <w:noProof/>
        </w:rPr>
      </w:r>
      <w:r>
        <w:rPr>
          <w:noProof/>
        </w:rPr>
        <w:fldChar w:fldCharType="separate"/>
      </w:r>
      <w:r>
        <w:rPr>
          <w:noProof/>
        </w:rPr>
        <w:t>1</w:t>
      </w:r>
      <w:r>
        <w:rPr>
          <w:noProof/>
        </w:rPr>
        <w:fldChar w:fldCharType="end"/>
      </w:r>
    </w:p>
    <w:p w14:paraId="08048A44" w14:textId="77777777" w:rsidR="00402D8A" w:rsidRDefault="00402D8A">
      <w:pPr>
        <w:pStyle w:val="TOC1"/>
        <w:tabs>
          <w:tab w:val="right" w:leader="dot" w:pos="10070"/>
        </w:tabs>
        <w:rPr>
          <w:rFonts w:asciiTheme="minorHAnsi" w:eastAsiaTheme="minorEastAsia" w:hAnsiTheme="minorHAnsi" w:cstheme="minorBidi"/>
          <w:b w:val="0"/>
          <w:noProof/>
          <w:color w:val="auto"/>
          <w:spacing w:val="0"/>
          <w:kern w:val="0"/>
          <w:lang w:val="en-US" w:eastAsia="ja-JP" w:bidi="ar-SA"/>
        </w:rPr>
      </w:pPr>
      <w:r w:rsidRPr="00B2647F">
        <w:rPr>
          <w:noProof/>
          <w:lang w:val="en-US"/>
        </w:rPr>
        <w:t>Changes from Solution Architecture</w:t>
      </w:r>
      <w:r>
        <w:rPr>
          <w:noProof/>
        </w:rPr>
        <w:tab/>
      </w:r>
      <w:r>
        <w:rPr>
          <w:noProof/>
        </w:rPr>
        <w:fldChar w:fldCharType="begin"/>
      </w:r>
      <w:r>
        <w:rPr>
          <w:noProof/>
        </w:rPr>
        <w:instrText xml:space="preserve"> PAGEREF _Toc224055987 \h </w:instrText>
      </w:r>
      <w:r>
        <w:rPr>
          <w:noProof/>
        </w:rPr>
      </w:r>
      <w:r>
        <w:rPr>
          <w:noProof/>
        </w:rPr>
        <w:fldChar w:fldCharType="separate"/>
      </w:r>
      <w:r>
        <w:rPr>
          <w:noProof/>
        </w:rPr>
        <w:t>1</w:t>
      </w:r>
      <w:r>
        <w:rPr>
          <w:noProof/>
        </w:rPr>
        <w:fldChar w:fldCharType="end"/>
      </w:r>
    </w:p>
    <w:p w14:paraId="31391A69" w14:textId="77777777" w:rsidR="00402D8A" w:rsidRDefault="00402D8A">
      <w:pPr>
        <w:pStyle w:val="TOC1"/>
        <w:tabs>
          <w:tab w:val="right" w:leader="dot" w:pos="10070"/>
        </w:tabs>
        <w:rPr>
          <w:rFonts w:asciiTheme="minorHAnsi" w:eastAsiaTheme="minorEastAsia" w:hAnsiTheme="minorHAnsi" w:cstheme="minorBidi"/>
          <w:b w:val="0"/>
          <w:noProof/>
          <w:color w:val="auto"/>
          <w:spacing w:val="0"/>
          <w:kern w:val="0"/>
          <w:lang w:val="en-US" w:eastAsia="ja-JP" w:bidi="ar-SA"/>
        </w:rPr>
      </w:pPr>
      <w:r w:rsidRPr="00B2647F">
        <w:rPr>
          <w:noProof/>
          <w:lang w:val="en-US"/>
        </w:rPr>
        <w:t>Specification</w:t>
      </w:r>
      <w:r>
        <w:rPr>
          <w:noProof/>
        </w:rPr>
        <w:tab/>
      </w:r>
      <w:r>
        <w:rPr>
          <w:noProof/>
        </w:rPr>
        <w:fldChar w:fldCharType="begin"/>
      </w:r>
      <w:r>
        <w:rPr>
          <w:noProof/>
        </w:rPr>
        <w:instrText xml:space="preserve"> PAGEREF _Toc224055988 \h </w:instrText>
      </w:r>
      <w:r>
        <w:rPr>
          <w:noProof/>
        </w:rPr>
      </w:r>
      <w:r>
        <w:rPr>
          <w:noProof/>
        </w:rPr>
        <w:fldChar w:fldCharType="separate"/>
      </w:r>
      <w:r>
        <w:rPr>
          <w:noProof/>
        </w:rPr>
        <w:t>1</w:t>
      </w:r>
      <w:r>
        <w:rPr>
          <w:noProof/>
        </w:rPr>
        <w:fldChar w:fldCharType="end"/>
      </w:r>
    </w:p>
    <w:p w14:paraId="76B70176" w14:textId="77777777" w:rsidR="00402D8A" w:rsidRDefault="00402D8A">
      <w:pPr>
        <w:pStyle w:val="TOC2"/>
        <w:tabs>
          <w:tab w:val="right" w:leader="dot" w:pos="10070"/>
        </w:tabs>
        <w:rPr>
          <w:rFonts w:eastAsiaTheme="minorEastAsia" w:cstheme="minorBidi"/>
          <w:noProof/>
          <w:spacing w:val="0"/>
          <w:kern w:val="0"/>
          <w:sz w:val="24"/>
          <w:szCs w:val="24"/>
          <w:lang w:val="en-US" w:eastAsia="ja-JP" w:bidi="ar-SA"/>
        </w:rPr>
      </w:pPr>
      <w:r w:rsidRPr="00B2647F">
        <w:rPr>
          <w:noProof/>
          <w:lang w:val="en-US"/>
        </w:rPr>
        <w:t>New HDF5 Library Capabilities</w:t>
      </w:r>
      <w:r>
        <w:rPr>
          <w:noProof/>
        </w:rPr>
        <w:tab/>
      </w:r>
      <w:r>
        <w:rPr>
          <w:noProof/>
        </w:rPr>
        <w:fldChar w:fldCharType="begin"/>
      </w:r>
      <w:r>
        <w:rPr>
          <w:noProof/>
        </w:rPr>
        <w:instrText xml:space="preserve"> PAGEREF _Toc224055989 \h </w:instrText>
      </w:r>
      <w:r>
        <w:rPr>
          <w:noProof/>
        </w:rPr>
      </w:r>
      <w:r>
        <w:rPr>
          <w:noProof/>
        </w:rPr>
        <w:fldChar w:fldCharType="separate"/>
      </w:r>
      <w:r>
        <w:rPr>
          <w:noProof/>
        </w:rPr>
        <w:t>1</w:t>
      </w:r>
      <w:r>
        <w:rPr>
          <w:noProof/>
        </w:rPr>
        <w:fldChar w:fldCharType="end"/>
      </w:r>
    </w:p>
    <w:p w14:paraId="65C00B78" w14:textId="77777777" w:rsidR="00402D8A" w:rsidRDefault="00402D8A">
      <w:pPr>
        <w:pStyle w:val="TOC3"/>
        <w:tabs>
          <w:tab w:val="right" w:leader="dot" w:pos="10070"/>
        </w:tabs>
        <w:rPr>
          <w:rFonts w:eastAsiaTheme="minorEastAsia" w:cstheme="minorBidi"/>
          <w:i w:val="0"/>
          <w:noProof/>
          <w:spacing w:val="0"/>
          <w:kern w:val="0"/>
          <w:sz w:val="24"/>
          <w:szCs w:val="24"/>
          <w:lang w:val="en-US" w:eastAsia="ja-JP" w:bidi="ar-SA"/>
        </w:rPr>
      </w:pPr>
      <w:r w:rsidRPr="00B2647F">
        <w:rPr>
          <w:noProof/>
          <w:lang w:val="en-US"/>
        </w:rPr>
        <w:t>Asynchronous I/O</w:t>
      </w:r>
      <w:r>
        <w:rPr>
          <w:noProof/>
        </w:rPr>
        <w:tab/>
      </w:r>
      <w:r>
        <w:rPr>
          <w:noProof/>
        </w:rPr>
        <w:fldChar w:fldCharType="begin"/>
      </w:r>
      <w:r>
        <w:rPr>
          <w:noProof/>
        </w:rPr>
        <w:instrText xml:space="preserve"> PAGEREF _Toc224055990 \h </w:instrText>
      </w:r>
      <w:r>
        <w:rPr>
          <w:noProof/>
        </w:rPr>
      </w:r>
      <w:r>
        <w:rPr>
          <w:noProof/>
        </w:rPr>
        <w:fldChar w:fldCharType="separate"/>
      </w:r>
      <w:r>
        <w:rPr>
          <w:noProof/>
        </w:rPr>
        <w:t>1</w:t>
      </w:r>
      <w:r>
        <w:rPr>
          <w:noProof/>
        </w:rPr>
        <w:fldChar w:fldCharType="end"/>
      </w:r>
    </w:p>
    <w:p w14:paraId="1384E153" w14:textId="77777777" w:rsidR="00402D8A" w:rsidRDefault="00402D8A">
      <w:pPr>
        <w:pStyle w:val="TOC3"/>
        <w:tabs>
          <w:tab w:val="right" w:leader="dot" w:pos="10070"/>
        </w:tabs>
        <w:rPr>
          <w:rFonts w:eastAsiaTheme="minorEastAsia" w:cstheme="minorBidi"/>
          <w:i w:val="0"/>
          <w:noProof/>
          <w:spacing w:val="0"/>
          <w:kern w:val="0"/>
          <w:sz w:val="24"/>
          <w:szCs w:val="24"/>
          <w:lang w:val="en-US" w:eastAsia="ja-JP" w:bidi="ar-SA"/>
        </w:rPr>
      </w:pPr>
      <w:r w:rsidRPr="00B2647F">
        <w:rPr>
          <w:noProof/>
          <w:lang w:val="en-US"/>
        </w:rPr>
        <w:t>End-to-End Data Integrity</w:t>
      </w:r>
      <w:r>
        <w:rPr>
          <w:noProof/>
        </w:rPr>
        <w:tab/>
      </w:r>
      <w:r>
        <w:rPr>
          <w:noProof/>
        </w:rPr>
        <w:fldChar w:fldCharType="begin"/>
      </w:r>
      <w:r>
        <w:rPr>
          <w:noProof/>
        </w:rPr>
        <w:instrText xml:space="preserve"> PAGEREF _Toc224055991 \h </w:instrText>
      </w:r>
      <w:r>
        <w:rPr>
          <w:noProof/>
        </w:rPr>
      </w:r>
      <w:r>
        <w:rPr>
          <w:noProof/>
        </w:rPr>
        <w:fldChar w:fldCharType="separate"/>
      </w:r>
      <w:r>
        <w:rPr>
          <w:noProof/>
        </w:rPr>
        <w:t>2</w:t>
      </w:r>
      <w:r>
        <w:rPr>
          <w:noProof/>
        </w:rPr>
        <w:fldChar w:fldCharType="end"/>
      </w:r>
    </w:p>
    <w:p w14:paraId="6BC4E1C0" w14:textId="77777777" w:rsidR="00402D8A" w:rsidRDefault="00402D8A">
      <w:pPr>
        <w:pStyle w:val="TOC3"/>
        <w:tabs>
          <w:tab w:val="right" w:leader="dot" w:pos="10070"/>
        </w:tabs>
        <w:rPr>
          <w:rFonts w:eastAsiaTheme="minorEastAsia" w:cstheme="minorBidi"/>
          <w:i w:val="0"/>
          <w:noProof/>
          <w:spacing w:val="0"/>
          <w:kern w:val="0"/>
          <w:sz w:val="24"/>
          <w:szCs w:val="24"/>
          <w:lang w:val="en-US" w:eastAsia="ja-JP" w:bidi="ar-SA"/>
        </w:rPr>
      </w:pPr>
      <w:r w:rsidRPr="00B2647F">
        <w:rPr>
          <w:noProof/>
          <w:lang w:val="en-US"/>
        </w:rPr>
        <w:t>Transactions</w:t>
      </w:r>
      <w:r>
        <w:rPr>
          <w:noProof/>
        </w:rPr>
        <w:tab/>
      </w:r>
      <w:r>
        <w:rPr>
          <w:noProof/>
        </w:rPr>
        <w:fldChar w:fldCharType="begin"/>
      </w:r>
      <w:r>
        <w:rPr>
          <w:noProof/>
        </w:rPr>
        <w:instrText xml:space="preserve"> PAGEREF _Toc224055992 \h </w:instrText>
      </w:r>
      <w:r>
        <w:rPr>
          <w:noProof/>
        </w:rPr>
      </w:r>
      <w:r>
        <w:rPr>
          <w:noProof/>
        </w:rPr>
        <w:fldChar w:fldCharType="separate"/>
      </w:r>
      <w:r>
        <w:rPr>
          <w:noProof/>
        </w:rPr>
        <w:t>3</w:t>
      </w:r>
      <w:r>
        <w:rPr>
          <w:noProof/>
        </w:rPr>
        <w:fldChar w:fldCharType="end"/>
      </w:r>
    </w:p>
    <w:p w14:paraId="7B157038" w14:textId="77777777" w:rsidR="00402D8A" w:rsidRDefault="00402D8A">
      <w:pPr>
        <w:pStyle w:val="TOC3"/>
        <w:tabs>
          <w:tab w:val="right" w:leader="dot" w:pos="10070"/>
        </w:tabs>
        <w:rPr>
          <w:rFonts w:eastAsiaTheme="minorEastAsia" w:cstheme="minorBidi"/>
          <w:i w:val="0"/>
          <w:noProof/>
          <w:spacing w:val="0"/>
          <w:kern w:val="0"/>
          <w:sz w:val="24"/>
          <w:szCs w:val="24"/>
          <w:lang w:val="en-US" w:eastAsia="ja-JP" w:bidi="ar-SA"/>
        </w:rPr>
      </w:pPr>
      <w:r>
        <w:rPr>
          <w:noProof/>
        </w:rPr>
        <w:t>Data Layout Properties</w:t>
      </w:r>
      <w:r>
        <w:rPr>
          <w:noProof/>
        </w:rPr>
        <w:tab/>
      </w:r>
      <w:r>
        <w:rPr>
          <w:noProof/>
        </w:rPr>
        <w:fldChar w:fldCharType="begin"/>
      </w:r>
      <w:r>
        <w:rPr>
          <w:noProof/>
        </w:rPr>
        <w:instrText xml:space="preserve"> PAGEREF _Toc224055993 \h </w:instrText>
      </w:r>
      <w:r>
        <w:rPr>
          <w:noProof/>
        </w:rPr>
      </w:r>
      <w:r>
        <w:rPr>
          <w:noProof/>
        </w:rPr>
        <w:fldChar w:fldCharType="separate"/>
      </w:r>
      <w:r>
        <w:rPr>
          <w:noProof/>
        </w:rPr>
        <w:t>3</w:t>
      </w:r>
      <w:r>
        <w:rPr>
          <w:noProof/>
        </w:rPr>
        <w:fldChar w:fldCharType="end"/>
      </w:r>
    </w:p>
    <w:p w14:paraId="007EFCB9" w14:textId="77777777" w:rsidR="00402D8A" w:rsidRDefault="00402D8A">
      <w:pPr>
        <w:pStyle w:val="TOC2"/>
        <w:tabs>
          <w:tab w:val="right" w:leader="dot" w:pos="10070"/>
        </w:tabs>
        <w:rPr>
          <w:rFonts w:eastAsiaTheme="minorEastAsia" w:cstheme="minorBidi"/>
          <w:noProof/>
          <w:spacing w:val="0"/>
          <w:kern w:val="0"/>
          <w:sz w:val="24"/>
          <w:szCs w:val="24"/>
          <w:lang w:val="en-US" w:eastAsia="ja-JP" w:bidi="ar-SA"/>
        </w:rPr>
      </w:pPr>
      <w:r>
        <w:rPr>
          <w:noProof/>
        </w:rPr>
        <w:t>Architectural Changes to the HDF5 library</w:t>
      </w:r>
      <w:r>
        <w:rPr>
          <w:noProof/>
        </w:rPr>
        <w:tab/>
      </w:r>
      <w:r>
        <w:rPr>
          <w:noProof/>
        </w:rPr>
        <w:fldChar w:fldCharType="begin"/>
      </w:r>
      <w:r>
        <w:rPr>
          <w:noProof/>
        </w:rPr>
        <w:instrText xml:space="preserve"> PAGEREF _Toc224055994 \h </w:instrText>
      </w:r>
      <w:r>
        <w:rPr>
          <w:noProof/>
        </w:rPr>
      </w:r>
      <w:r>
        <w:rPr>
          <w:noProof/>
        </w:rPr>
        <w:fldChar w:fldCharType="separate"/>
      </w:r>
      <w:r>
        <w:rPr>
          <w:noProof/>
        </w:rPr>
        <w:t>4</w:t>
      </w:r>
      <w:r>
        <w:rPr>
          <w:noProof/>
        </w:rPr>
        <w:fldChar w:fldCharType="end"/>
      </w:r>
    </w:p>
    <w:p w14:paraId="22B1F9BC" w14:textId="77777777" w:rsidR="00402D8A" w:rsidRDefault="00402D8A">
      <w:pPr>
        <w:pStyle w:val="TOC2"/>
        <w:tabs>
          <w:tab w:val="right" w:leader="dot" w:pos="10070"/>
        </w:tabs>
        <w:rPr>
          <w:rFonts w:eastAsiaTheme="minorEastAsia" w:cstheme="minorBidi"/>
          <w:noProof/>
          <w:spacing w:val="0"/>
          <w:kern w:val="0"/>
          <w:sz w:val="24"/>
          <w:szCs w:val="24"/>
          <w:lang w:val="en-US" w:eastAsia="ja-JP" w:bidi="ar-SA"/>
        </w:rPr>
      </w:pPr>
      <w:r>
        <w:rPr>
          <w:noProof/>
        </w:rPr>
        <w:t>Storing HDF5 Objects in IOD Containers</w:t>
      </w:r>
      <w:r>
        <w:rPr>
          <w:noProof/>
        </w:rPr>
        <w:tab/>
      </w:r>
      <w:r>
        <w:rPr>
          <w:noProof/>
        </w:rPr>
        <w:fldChar w:fldCharType="begin"/>
      </w:r>
      <w:r>
        <w:rPr>
          <w:noProof/>
        </w:rPr>
        <w:instrText xml:space="preserve"> PAGEREF _Toc224055995 \h </w:instrText>
      </w:r>
      <w:r>
        <w:rPr>
          <w:noProof/>
        </w:rPr>
      </w:r>
      <w:r>
        <w:rPr>
          <w:noProof/>
        </w:rPr>
        <w:fldChar w:fldCharType="separate"/>
      </w:r>
      <w:r>
        <w:rPr>
          <w:noProof/>
        </w:rPr>
        <w:t>5</w:t>
      </w:r>
      <w:r>
        <w:rPr>
          <w:noProof/>
        </w:rPr>
        <w:fldChar w:fldCharType="end"/>
      </w:r>
    </w:p>
    <w:p w14:paraId="20C66170" w14:textId="77777777" w:rsidR="00402D8A" w:rsidRDefault="00402D8A">
      <w:pPr>
        <w:pStyle w:val="TOC1"/>
        <w:tabs>
          <w:tab w:val="right" w:leader="dot" w:pos="10070"/>
        </w:tabs>
        <w:rPr>
          <w:rFonts w:asciiTheme="minorHAnsi" w:eastAsiaTheme="minorEastAsia" w:hAnsiTheme="minorHAnsi" w:cstheme="minorBidi"/>
          <w:b w:val="0"/>
          <w:noProof/>
          <w:color w:val="auto"/>
          <w:spacing w:val="0"/>
          <w:kern w:val="0"/>
          <w:lang w:val="en-US" w:eastAsia="ja-JP" w:bidi="ar-SA"/>
        </w:rPr>
      </w:pPr>
      <w:r w:rsidRPr="00B2647F">
        <w:rPr>
          <w:noProof/>
          <w:lang w:val="en-US"/>
        </w:rPr>
        <w:t>API and Protocol Additions and Changes</w:t>
      </w:r>
      <w:r>
        <w:rPr>
          <w:noProof/>
        </w:rPr>
        <w:tab/>
      </w:r>
      <w:r>
        <w:rPr>
          <w:noProof/>
        </w:rPr>
        <w:fldChar w:fldCharType="begin"/>
      </w:r>
      <w:r>
        <w:rPr>
          <w:noProof/>
        </w:rPr>
        <w:instrText xml:space="preserve"> PAGEREF _Toc224055996 \h </w:instrText>
      </w:r>
      <w:r>
        <w:rPr>
          <w:noProof/>
        </w:rPr>
      </w:r>
      <w:r>
        <w:rPr>
          <w:noProof/>
        </w:rPr>
        <w:fldChar w:fldCharType="separate"/>
      </w:r>
      <w:r>
        <w:rPr>
          <w:noProof/>
        </w:rPr>
        <w:t>5</w:t>
      </w:r>
      <w:r>
        <w:rPr>
          <w:noProof/>
        </w:rPr>
        <w:fldChar w:fldCharType="end"/>
      </w:r>
    </w:p>
    <w:p w14:paraId="7594D73E" w14:textId="77777777" w:rsidR="00402D8A" w:rsidRDefault="00402D8A">
      <w:pPr>
        <w:pStyle w:val="TOC2"/>
        <w:tabs>
          <w:tab w:val="right" w:leader="dot" w:pos="10070"/>
        </w:tabs>
        <w:rPr>
          <w:rFonts w:eastAsiaTheme="minorEastAsia" w:cstheme="minorBidi"/>
          <w:noProof/>
          <w:spacing w:val="0"/>
          <w:kern w:val="0"/>
          <w:sz w:val="24"/>
          <w:szCs w:val="24"/>
          <w:lang w:val="en-US" w:eastAsia="ja-JP" w:bidi="ar-SA"/>
        </w:rPr>
      </w:pPr>
      <w:r w:rsidRPr="00B2647F">
        <w:rPr>
          <w:noProof/>
          <w:lang w:val="en-US"/>
        </w:rPr>
        <w:t>Generic changes to HDF5 API routines</w:t>
      </w:r>
      <w:r>
        <w:rPr>
          <w:noProof/>
        </w:rPr>
        <w:tab/>
      </w:r>
      <w:r>
        <w:rPr>
          <w:noProof/>
        </w:rPr>
        <w:fldChar w:fldCharType="begin"/>
      </w:r>
      <w:r>
        <w:rPr>
          <w:noProof/>
        </w:rPr>
        <w:instrText xml:space="preserve"> PAGEREF _Toc224055997 \h </w:instrText>
      </w:r>
      <w:r>
        <w:rPr>
          <w:noProof/>
        </w:rPr>
      </w:r>
      <w:r>
        <w:rPr>
          <w:noProof/>
        </w:rPr>
        <w:fldChar w:fldCharType="separate"/>
      </w:r>
      <w:r>
        <w:rPr>
          <w:noProof/>
        </w:rPr>
        <w:t>5</w:t>
      </w:r>
      <w:r>
        <w:rPr>
          <w:noProof/>
        </w:rPr>
        <w:fldChar w:fldCharType="end"/>
      </w:r>
    </w:p>
    <w:p w14:paraId="6A126E01" w14:textId="77777777" w:rsidR="00402D8A" w:rsidRDefault="00402D8A">
      <w:pPr>
        <w:pStyle w:val="TOC3"/>
        <w:tabs>
          <w:tab w:val="right" w:leader="dot" w:pos="10070"/>
        </w:tabs>
        <w:rPr>
          <w:rFonts w:eastAsiaTheme="minorEastAsia" w:cstheme="minorBidi"/>
          <w:i w:val="0"/>
          <w:noProof/>
          <w:spacing w:val="0"/>
          <w:kern w:val="0"/>
          <w:sz w:val="24"/>
          <w:szCs w:val="24"/>
          <w:lang w:val="en-US" w:eastAsia="ja-JP" w:bidi="ar-SA"/>
        </w:rPr>
      </w:pPr>
      <w:r>
        <w:rPr>
          <w:noProof/>
        </w:rPr>
        <w:t>HDF5 Attribute Routines:</w:t>
      </w:r>
      <w:r>
        <w:rPr>
          <w:noProof/>
        </w:rPr>
        <w:tab/>
      </w:r>
      <w:r>
        <w:rPr>
          <w:noProof/>
        </w:rPr>
        <w:fldChar w:fldCharType="begin"/>
      </w:r>
      <w:r>
        <w:rPr>
          <w:noProof/>
        </w:rPr>
        <w:instrText xml:space="preserve"> PAGEREF _Toc224055998 \h </w:instrText>
      </w:r>
      <w:r>
        <w:rPr>
          <w:noProof/>
        </w:rPr>
      </w:r>
      <w:r>
        <w:rPr>
          <w:noProof/>
        </w:rPr>
        <w:fldChar w:fldCharType="separate"/>
      </w:r>
      <w:r>
        <w:rPr>
          <w:noProof/>
        </w:rPr>
        <w:t>6</w:t>
      </w:r>
      <w:r>
        <w:rPr>
          <w:noProof/>
        </w:rPr>
        <w:fldChar w:fldCharType="end"/>
      </w:r>
    </w:p>
    <w:p w14:paraId="601303FD" w14:textId="77777777" w:rsidR="00402D8A" w:rsidRDefault="00402D8A">
      <w:pPr>
        <w:pStyle w:val="TOC3"/>
        <w:tabs>
          <w:tab w:val="right" w:leader="dot" w:pos="10070"/>
        </w:tabs>
        <w:rPr>
          <w:rFonts w:eastAsiaTheme="minorEastAsia" w:cstheme="minorBidi"/>
          <w:i w:val="0"/>
          <w:noProof/>
          <w:spacing w:val="0"/>
          <w:kern w:val="0"/>
          <w:sz w:val="24"/>
          <w:szCs w:val="24"/>
          <w:lang w:val="en-US" w:eastAsia="ja-JP" w:bidi="ar-SA"/>
        </w:rPr>
      </w:pPr>
      <w:r>
        <w:rPr>
          <w:noProof/>
        </w:rPr>
        <w:t>HDF5 Dataset Routines:</w:t>
      </w:r>
      <w:r>
        <w:rPr>
          <w:noProof/>
        </w:rPr>
        <w:tab/>
      </w:r>
      <w:r>
        <w:rPr>
          <w:noProof/>
        </w:rPr>
        <w:fldChar w:fldCharType="begin"/>
      </w:r>
      <w:r>
        <w:rPr>
          <w:noProof/>
        </w:rPr>
        <w:instrText xml:space="preserve"> PAGEREF _Toc224055999 \h </w:instrText>
      </w:r>
      <w:r>
        <w:rPr>
          <w:noProof/>
        </w:rPr>
      </w:r>
      <w:r>
        <w:rPr>
          <w:noProof/>
        </w:rPr>
        <w:fldChar w:fldCharType="separate"/>
      </w:r>
      <w:r>
        <w:rPr>
          <w:noProof/>
        </w:rPr>
        <w:t>7</w:t>
      </w:r>
      <w:r>
        <w:rPr>
          <w:noProof/>
        </w:rPr>
        <w:fldChar w:fldCharType="end"/>
      </w:r>
    </w:p>
    <w:p w14:paraId="548CE2C4" w14:textId="77777777" w:rsidR="00402D8A" w:rsidRDefault="00402D8A">
      <w:pPr>
        <w:pStyle w:val="TOC3"/>
        <w:tabs>
          <w:tab w:val="right" w:leader="dot" w:pos="10070"/>
        </w:tabs>
        <w:rPr>
          <w:rFonts w:eastAsiaTheme="minorEastAsia" w:cstheme="minorBidi"/>
          <w:i w:val="0"/>
          <w:noProof/>
          <w:spacing w:val="0"/>
          <w:kern w:val="0"/>
          <w:sz w:val="24"/>
          <w:szCs w:val="24"/>
          <w:lang w:val="en-US" w:eastAsia="ja-JP" w:bidi="ar-SA"/>
        </w:rPr>
      </w:pPr>
      <w:r>
        <w:rPr>
          <w:noProof/>
        </w:rPr>
        <w:t>HDF5 Group Routines:</w:t>
      </w:r>
      <w:r>
        <w:rPr>
          <w:noProof/>
        </w:rPr>
        <w:tab/>
      </w:r>
      <w:r>
        <w:rPr>
          <w:noProof/>
        </w:rPr>
        <w:fldChar w:fldCharType="begin"/>
      </w:r>
      <w:r>
        <w:rPr>
          <w:noProof/>
        </w:rPr>
        <w:instrText xml:space="preserve"> PAGEREF _Toc224056000 \h </w:instrText>
      </w:r>
      <w:r>
        <w:rPr>
          <w:noProof/>
        </w:rPr>
      </w:r>
      <w:r>
        <w:rPr>
          <w:noProof/>
        </w:rPr>
        <w:fldChar w:fldCharType="separate"/>
      </w:r>
      <w:r>
        <w:rPr>
          <w:noProof/>
        </w:rPr>
        <w:t>7</w:t>
      </w:r>
      <w:r>
        <w:rPr>
          <w:noProof/>
        </w:rPr>
        <w:fldChar w:fldCharType="end"/>
      </w:r>
    </w:p>
    <w:p w14:paraId="3BE45B96" w14:textId="77777777" w:rsidR="00402D8A" w:rsidRDefault="00402D8A">
      <w:pPr>
        <w:pStyle w:val="TOC3"/>
        <w:tabs>
          <w:tab w:val="right" w:leader="dot" w:pos="10070"/>
        </w:tabs>
        <w:rPr>
          <w:rFonts w:eastAsiaTheme="minorEastAsia" w:cstheme="minorBidi"/>
          <w:i w:val="0"/>
          <w:noProof/>
          <w:spacing w:val="0"/>
          <w:kern w:val="0"/>
          <w:sz w:val="24"/>
          <w:szCs w:val="24"/>
          <w:lang w:val="en-US" w:eastAsia="ja-JP" w:bidi="ar-SA"/>
        </w:rPr>
      </w:pPr>
      <w:r>
        <w:rPr>
          <w:noProof/>
        </w:rPr>
        <w:t>HDF5 Link Routines:</w:t>
      </w:r>
      <w:r>
        <w:rPr>
          <w:noProof/>
        </w:rPr>
        <w:tab/>
      </w:r>
      <w:r>
        <w:rPr>
          <w:noProof/>
        </w:rPr>
        <w:fldChar w:fldCharType="begin"/>
      </w:r>
      <w:r>
        <w:rPr>
          <w:noProof/>
        </w:rPr>
        <w:instrText xml:space="preserve"> PAGEREF _Toc224056001 \h </w:instrText>
      </w:r>
      <w:r>
        <w:rPr>
          <w:noProof/>
        </w:rPr>
      </w:r>
      <w:r>
        <w:rPr>
          <w:noProof/>
        </w:rPr>
        <w:fldChar w:fldCharType="separate"/>
      </w:r>
      <w:r>
        <w:rPr>
          <w:noProof/>
        </w:rPr>
        <w:t>7</w:t>
      </w:r>
      <w:r>
        <w:rPr>
          <w:noProof/>
        </w:rPr>
        <w:fldChar w:fldCharType="end"/>
      </w:r>
    </w:p>
    <w:p w14:paraId="429A4FED" w14:textId="77777777" w:rsidR="00402D8A" w:rsidRDefault="00402D8A">
      <w:pPr>
        <w:pStyle w:val="TOC3"/>
        <w:tabs>
          <w:tab w:val="right" w:leader="dot" w:pos="10070"/>
        </w:tabs>
        <w:rPr>
          <w:rFonts w:eastAsiaTheme="minorEastAsia" w:cstheme="minorBidi"/>
          <w:i w:val="0"/>
          <w:noProof/>
          <w:spacing w:val="0"/>
          <w:kern w:val="0"/>
          <w:sz w:val="24"/>
          <w:szCs w:val="24"/>
          <w:lang w:val="en-US" w:eastAsia="ja-JP" w:bidi="ar-SA"/>
        </w:rPr>
      </w:pPr>
      <w:r>
        <w:rPr>
          <w:noProof/>
        </w:rPr>
        <w:t>HDF5 Object Routines:</w:t>
      </w:r>
      <w:r>
        <w:rPr>
          <w:noProof/>
        </w:rPr>
        <w:tab/>
      </w:r>
      <w:r>
        <w:rPr>
          <w:noProof/>
        </w:rPr>
        <w:fldChar w:fldCharType="begin"/>
      </w:r>
      <w:r>
        <w:rPr>
          <w:noProof/>
        </w:rPr>
        <w:instrText xml:space="preserve"> PAGEREF _Toc224056002 \h </w:instrText>
      </w:r>
      <w:r>
        <w:rPr>
          <w:noProof/>
        </w:rPr>
      </w:r>
      <w:r>
        <w:rPr>
          <w:noProof/>
        </w:rPr>
        <w:fldChar w:fldCharType="separate"/>
      </w:r>
      <w:r>
        <w:rPr>
          <w:noProof/>
        </w:rPr>
        <w:t>7</w:t>
      </w:r>
      <w:r>
        <w:rPr>
          <w:noProof/>
        </w:rPr>
        <w:fldChar w:fldCharType="end"/>
      </w:r>
    </w:p>
    <w:p w14:paraId="34F9070C" w14:textId="77777777" w:rsidR="00402D8A" w:rsidRDefault="00402D8A">
      <w:pPr>
        <w:pStyle w:val="TOC3"/>
        <w:tabs>
          <w:tab w:val="right" w:leader="dot" w:pos="10070"/>
        </w:tabs>
        <w:rPr>
          <w:rFonts w:eastAsiaTheme="minorEastAsia" w:cstheme="minorBidi"/>
          <w:i w:val="0"/>
          <w:noProof/>
          <w:spacing w:val="0"/>
          <w:kern w:val="0"/>
          <w:sz w:val="24"/>
          <w:szCs w:val="24"/>
          <w:lang w:val="en-US" w:eastAsia="ja-JP" w:bidi="ar-SA"/>
        </w:rPr>
      </w:pPr>
      <w:r>
        <w:rPr>
          <w:noProof/>
        </w:rPr>
        <w:t>HDF5 Datatype Routines:</w:t>
      </w:r>
      <w:r>
        <w:rPr>
          <w:noProof/>
        </w:rPr>
        <w:tab/>
      </w:r>
      <w:r>
        <w:rPr>
          <w:noProof/>
        </w:rPr>
        <w:fldChar w:fldCharType="begin"/>
      </w:r>
      <w:r>
        <w:rPr>
          <w:noProof/>
        </w:rPr>
        <w:instrText xml:space="preserve"> PAGEREF _Toc224056003 \h </w:instrText>
      </w:r>
      <w:r>
        <w:rPr>
          <w:noProof/>
        </w:rPr>
      </w:r>
      <w:r>
        <w:rPr>
          <w:noProof/>
        </w:rPr>
        <w:fldChar w:fldCharType="separate"/>
      </w:r>
      <w:r>
        <w:rPr>
          <w:noProof/>
        </w:rPr>
        <w:t>7</w:t>
      </w:r>
      <w:r>
        <w:rPr>
          <w:noProof/>
        </w:rPr>
        <w:fldChar w:fldCharType="end"/>
      </w:r>
    </w:p>
    <w:p w14:paraId="509029EE" w14:textId="77777777" w:rsidR="00402D8A" w:rsidRDefault="00402D8A">
      <w:pPr>
        <w:pStyle w:val="TOC2"/>
        <w:tabs>
          <w:tab w:val="right" w:leader="dot" w:pos="10070"/>
        </w:tabs>
        <w:rPr>
          <w:rFonts w:eastAsiaTheme="minorEastAsia" w:cstheme="minorBidi"/>
          <w:noProof/>
          <w:spacing w:val="0"/>
          <w:kern w:val="0"/>
          <w:sz w:val="24"/>
          <w:szCs w:val="24"/>
          <w:lang w:val="en-US" w:eastAsia="ja-JP" w:bidi="ar-SA"/>
        </w:rPr>
      </w:pPr>
      <w:r w:rsidRPr="00B2647F">
        <w:rPr>
          <w:noProof/>
          <w:lang w:val="en-US"/>
        </w:rPr>
        <w:t>Additions to the HDF5 API</w:t>
      </w:r>
      <w:r>
        <w:rPr>
          <w:noProof/>
        </w:rPr>
        <w:tab/>
      </w:r>
      <w:r>
        <w:rPr>
          <w:noProof/>
        </w:rPr>
        <w:fldChar w:fldCharType="begin"/>
      </w:r>
      <w:r>
        <w:rPr>
          <w:noProof/>
        </w:rPr>
        <w:instrText xml:space="preserve"> PAGEREF _Toc224056004 \h </w:instrText>
      </w:r>
      <w:r>
        <w:rPr>
          <w:noProof/>
        </w:rPr>
      </w:r>
      <w:r>
        <w:rPr>
          <w:noProof/>
        </w:rPr>
        <w:fldChar w:fldCharType="separate"/>
      </w:r>
      <w:r>
        <w:rPr>
          <w:noProof/>
        </w:rPr>
        <w:t>7</w:t>
      </w:r>
      <w:r>
        <w:rPr>
          <w:noProof/>
        </w:rPr>
        <w:fldChar w:fldCharType="end"/>
      </w:r>
    </w:p>
    <w:p w14:paraId="45A56FBE" w14:textId="77777777" w:rsidR="00402D8A" w:rsidRDefault="00402D8A">
      <w:pPr>
        <w:pStyle w:val="TOC3"/>
        <w:tabs>
          <w:tab w:val="right" w:leader="dot" w:pos="10070"/>
        </w:tabs>
        <w:rPr>
          <w:rFonts w:eastAsiaTheme="minorEastAsia" w:cstheme="minorBidi"/>
          <w:i w:val="0"/>
          <w:noProof/>
          <w:spacing w:val="0"/>
          <w:kern w:val="0"/>
          <w:sz w:val="24"/>
          <w:szCs w:val="24"/>
          <w:lang w:val="en-US" w:eastAsia="ja-JP" w:bidi="ar-SA"/>
        </w:rPr>
      </w:pPr>
      <w:r w:rsidRPr="00B2647F">
        <w:rPr>
          <w:noProof/>
          <w:lang w:val="en-US"/>
        </w:rPr>
        <w:t>Asynchronous Operations:</w:t>
      </w:r>
      <w:r>
        <w:rPr>
          <w:noProof/>
        </w:rPr>
        <w:tab/>
      </w:r>
      <w:r>
        <w:rPr>
          <w:noProof/>
        </w:rPr>
        <w:fldChar w:fldCharType="begin"/>
      </w:r>
      <w:r>
        <w:rPr>
          <w:noProof/>
        </w:rPr>
        <w:instrText xml:space="preserve"> PAGEREF _Toc224056005 \h </w:instrText>
      </w:r>
      <w:r>
        <w:rPr>
          <w:noProof/>
        </w:rPr>
      </w:r>
      <w:r>
        <w:rPr>
          <w:noProof/>
        </w:rPr>
        <w:fldChar w:fldCharType="separate"/>
      </w:r>
      <w:r>
        <w:rPr>
          <w:noProof/>
        </w:rPr>
        <w:t>7</w:t>
      </w:r>
      <w:r>
        <w:rPr>
          <w:noProof/>
        </w:rPr>
        <w:fldChar w:fldCharType="end"/>
      </w:r>
    </w:p>
    <w:p w14:paraId="76BCB585" w14:textId="77777777" w:rsidR="00402D8A" w:rsidRDefault="00402D8A">
      <w:pPr>
        <w:pStyle w:val="TOC3"/>
        <w:tabs>
          <w:tab w:val="right" w:leader="dot" w:pos="10070"/>
        </w:tabs>
        <w:rPr>
          <w:rFonts w:eastAsiaTheme="minorEastAsia" w:cstheme="minorBidi"/>
          <w:i w:val="0"/>
          <w:noProof/>
          <w:spacing w:val="0"/>
          <w:kern w:val="0"/>
          <w:sz w:val="24"/>
          <w:szCs w:val="24"/>
          <w:lang w:val="en-US" w:eastAsia="ja-JP" w:bidi="ar-SA"/>
        </w:rPr>
      </w:pPr>
      <w:r w:rsidRPr="00B2647F">
        <w:rPr>
          <w:noProof/>
          <w:lang w:val="en-US"/>
        </w:rPr>
        <w:t>End-to-End Integrity:</w:t>
      </w:r>
      <w:r>
        <w:rPr>
          <w:noProof/>
        </w:rPr>
        <w:tab/>
      </w:r>
      <w:r>
        <w:rPr>
          <w:noProof/>
        </w:rPr>
        <w:fldChar w:fldCharType="begin"/>
      </w:r>
      <w:r>
        <w:rPr>
          <w:noProof/>
        </w:rPr>
        <w:instrText xml:space="preserve"> PAGEREF _Toc224056006 \h </w:instrText>
      </w:r>
      <w:r>
        <w:rPr>
          <w:noProof/>
        </w:rPr>
      </w:r>
      <w:r>
        <w:rPr>
          <w:noProof/>
        </w:rPr>
        <w:fldChar w:fldCharType="separate"/>
      </w:r>
      <w:r>
        <w:rPr>
          <w:noProof/>
        </w:rPr>
        <w:t>8</w:t>
      </w:r>
      <w:r>
        <w:rPr>
          <w:noProof/>
        </w:rPr>
        <w:fldChar w:fldCharType="end"/>
      </w:r>
    </w:p>
    <w:p w14:paraId="408CA5EE" w14:textId="77777777" w:rsidR="00402D8A" w:rsidRDefault="00402D8A">
      <w:pPr>
        <w:pStyle w:val="TOC3"/>
        <w:tabs>
          <w:tab w:val="right" w:leader="dot" w:pos="10070"/>
        </w:tabs>
        <w:rPr>
          <w:rFonts w:eastAsiaTheme="minorEastAsia" w:cstheme="minorBidi"/>
          <w:i w:val="0"/>
          <w:noProof/>
          <w:spacing w:val="0"/>
          <w:kern w:val="0"/>
          <w:sz w:val="24"/>
          <w:szCs w:val="24"/>
          <w:lang w:val="en-US" w:eastAsia="ja-JP" w:bidi="ar-SA"/>
        </w:rPr>
      </w:pPr>
      <w:r>
        <w:rPr>
          <w:noProof/>
        </w:rPr>
        <w:t>Transactions:</w:t>
      </w:r>
      <w:r>
        <w:rPr>
          <w:noProof/>
        </w:rPr>
        <w:tab/>
      </w:r>
      <w:r>
        <w:rPr>
          <w:noProof/>
        </w:rPr>
        <w:fldChar w:fldCharType="begin"/>
      </w:r>
      <w:r>
        <w:rPr>
          <w:noProof/>
        </w:rPr>
        <w:instrText xml:space="preserve"> PAGEREF _Toc224056007 \h </w:instrText>
      </w:r>
      <w:r>
        <w:rPr>
          <w:noProof/>
        </w:rPr>
      </w:r>
      <w:r>
        <w:rPr>
          <w:noProof/>
        </w:rPr>
        <w:fldChar w:fldCharType="separate"/>
      </w:r>
      <w:r>
        <w:rPr>
          <w:noProof/>
        </w:rPr>
        <w:t>9</w:t>
      </w:r>
      <w:r>
        <w:rPr>
          <w:noProof/>
        </w:rPr>
        <w:fldChar w:fldCharType="end"/>
      </w:r>
    </w:p>
    <w:p w14:paraId="6EC6639D" w14:textId="77777777" w:rsidR="00402D8A" w:rsidRDefault="00402D8A">
      <w:pPr>
        <w:pStyle w:val="TOC3"/>
        <w:tabs>
          <w:tab w:val="right" w:leader="dot" w:pos="10070"/>
        </w:tabs>
        <w:rPr>
          <w:rFonts w:eastAsiaTheme="minorEastAsia" w:cstheme="minorBidi"/>
          <w:i w:val="0"/>
          <w:noProof/>
          <w:spacing w:val="0"/>
          <w:kern w:val="0"/>
          <w:sz w:val="24"/>
          <w:szCs w:val="24"/>
          <w:lang w:val="en-US" w:eastAsia="ja-JP" w:bidi="ar-SA"/>
        </w:rPr>
      </w:pPr>
      <w:r w:rsidRPr="00B2647F">
        <w:rPr>
          <w:noProof/>
          <w:lang w:val="en-US"/>
        </w:rPr>
        <w:t>Data Layout Properties:</w:t>
      </w:r>
      <w:r>
        <w:rPr>
          <w:noProof/>
        </w:rPr>
        <w:tab/>
      </w:r>
      <w:r>
        <w:rPr>
          <w:noProof/>
        </w:rPr>
        <w:fldChar w:fldCharType="begin"/>
      </w:r>
      <w:r>
        <w:rPr>
          <w:noProof/>
        </w:rPr>
        <w:instrText xml:space="preserve"> PAGEREF _Toc224056008 \h </w:instrText>
      </w:r>
      <w:r>
        <w:rPr>
          <w:noProof/>
        </w:rPr>
      </w:r>
      <w:r>
        <w:rPr>
          <w:noProof/>
        </w:rPr>
        <w:fldChar w:fldCharType="separate"/>
      </w:r>
      <w:r>
        <w:rPr>
          <w:noProof/>
        </w:rPr>
        <w:t>9</w:t>
      </w:r>
      <w:r>
        <w:rPr>
          <w:noProof/>
        </w:rPr>
        <w:fldChar w:fldCharType="end"/>
      </w:r>
    </w:p>
    <w:p w14:paraId="4BE87B2A" w14:textId="77777777" w:rsidR="00402D8A" w:rsidRDefault="00402D8A">
      <w:pPr>
        <w:pStyle w:val="TOC3"/>
        <w:tabs>
          <w:tab w:val="right" w:leader="dot" w:pos="10070"/>
        </w:tabs>
        <w:rPr>
          <w:rFonts w:eastAsiaTheme="minorEastAsia" w:cstheme="minorBidi"/>
          <w:i w:val="0"/>
          <w:noProof/>
          <w:spacing w:val="0"/>
          <w:kern w:val="0"/>
          <w:sz w:val="24"/>
          <w:szCs w:val="24"/>
          <w:lang w:val="en-US" w:eastAsia="ja-JP" w:bidi="ar-SA"/>
        </w:rPr>
      </w:pPr>
      <w:r w:rsidRPr="00B2647F">
        <w:rPr>
          <w:noProof/>
          <w:lang w:val="en-US"/>
        </w:rPr>
        <w:t>Library Instructure:</w:t>
      </w:r>
      <w:r>
        <w:rPr>
          <w:noProof/>
        </w:rPr>
        <w:tab/>
      </w:r>
      <w:r>
        <w:rPr>
          <w:noProof/>
        </w:rPr>
        <w:fldChar w:fldCharType="begin"/>
      </w:r>
      <w:r>
        <w:rPr>
          <w:noProof/>
        </w:rPr>
        <w:instrText xml:space="preserve"> PAGEREF _Toc224056009 \h </w:instrText>
      </w:r>
      <w:r>
        <w:rPr>
          <w:noProof/>
        </w:rPr>
      </w:r>
      <w:r>
        <w:rPr>
          <w:noProof/>
        </w:rPr>
        <w:fldChar w:fldCharType="separate"/>
      </w:r>
      <w:r>
        <w:rPr>
          <w:noProof/>
        </w:rPr>
        <w:t>9</w:t>
      </w:r>
      <w:r>
        <w:rPr>
          <w:noProof/>
        </w:rPr>
        <w:fldChar w:fldCharType="end"/>
      </w:r>
    </w:p>
    <w:p w14:paraId="30C9E149" w14:textId="77777777" w:rsidR="00402D8A" w:rsidRDefault="00402D8A">
      <w:pPr>
        <w:pStyle w:val="TOC3"/>
        <w:tabs>
          <w:tab w:val="right" w:leader="dot" w:pos="10070"/>
        </w:tabs>
        <w:rPr>
          <w:rFonts w:eastAsiaTheme="minorEastAsia" w:cstheme="minorBidi"/>
          <w:i w:val="0"/>
          <w:noProof/>
          <w:spacing w:val="0"/>
          <w:kern w:val="0"/>
          <w:sz w:val="24"/>
          <w:szCs w:val="24"/>
          <w:lang w:val="en-US" w:eastAsia="ja-JP" w:bidi="ar-SA"/>
        </w:rPr>
      </w:pPr>
      <w:r w:rsidRPr="00B2647F">
        <w:rPr>
          <w:noProof/>
          <w:lang w:val="en-US"/>
        </w:rPr>
        <w:t>File Objects/Properties:</w:t>
      </w:r>
      <w:r>
        <w:rPr>
          <w:noProof/>
        </w:rPr>
        <w:tab/>
      </w:r>
      <w:r>
        <w:rPr>
          <w:noProof/>
        </w:rPr>
        <w:fldChar w:fldCharType="begin"/>
      </w:r>
      <w:r>
        <w:rPr>
          <w:noProof/>
        </w:rPr>
        <w:instrText xml:space="preserve"> PAGEREF _Toc224056010 \h </w:instrText>
      </w:r>
      <w:r>
        <w:rPr>
          <w:noProof/>
        </w:rPr>
      </w:r>
      <w:r>
        <w:rPr>
          <w:noProof/>
        </w:rPr>
        <w:fldChar w:fldCharType="separate"/>
      </w:r>
      <w:r>
        <w:rPr>
          <w:noProof/>
        </w:rPr>
        <w:t>9</w:t>
      </w:r>
      <w:r>
        <w:rPr>
          <w:noProof/>
        </w:rPr>
        <w:fldChar w:fldCharType="end"/>
      </w:r>
    </w:p>
    <w:p w14:paraId="4BD47DFE" w14:textId="77777777" w:rsidR="00402D8A" w:rsidRDefault="00402D8A">
      <w:pPr>
        <w:pStyle w:val="TOC3"/>
        <w:tabs>
          <w:tab w:val="right" w:leader="dot" w:pos="10070"/>
        </w:tabs>
        <w:rPr>
          <w:rFonts w:eastAsiaTheme="minorEastAsia" w:cstheme="minorBidi"/>
          <w:i w:val="0"/>
          <w:noProof/>
          <w:spacing w:val="0"/>
          <w:kern w:val="0"/>
          <w:sz w:val="24"/>
          <w:szCs w:val="24"/>
          <w:lang w:val="en-US" w:eastAsia="ja-JP" w:bidi="ar-SA"/>
        </w:rPr>
      </w:pPr>
      <w:r w:rsidRPr="00B2647F">
        <w:rPr>
          <w:noProof/>
          <w:lang w:val="en-US"/>
        </w:rPr>
        <w:t>Dataset Objects:</w:t>
      </w:r>
      <w:r>
        <w:rPr>
          <w:noProof/>
        </w:rPr>
        <w:tab/>
      </w:r>
      <w:r>
        <w:rPr>
          <w:noProof/>
        </w:rPr>
        <w:fldChar w:fldCharType="begin"/>
      </w:r>
      <w:r>
        <w:rPr>
          <w:noProof/>
        </w:rPr>
        <w:instrText xml:space="preserve"> PAGEREF _Toc224056011 \h </w:instrText>
      </w:r>
      <w:r>
        <w:rPr>
          <w:noProof/>
        </w:rPr>
      </w:r>
      <w:r>
        <w:rPr>
          <w:noProof/>
        </w:rPr>
        <w:fldChar w:fldCharType="separate"/>
      </w:r>
      <w:r>
        <w:rPr>
          <w:noProof/>
        </w:rPr>
        <w:t>10</w:t>
      </w:r>
      <w:r>
        <w:rPr>
          <w:noProof/>
        </w:rPr>
        <w:fldChar w:fldCharType="end"/>
      </w:r>
    </w:p>
    <w:p w14:paraId="31F25643" w14:textId="77777777" w:rsidR="00402D8A" w:rsidRDefault="00402D8A">
      <w:pPr>
        <w:pStyle w:val="TOC3"/>
        <w:tabs>
          <w:tab w:val="right" w:leader="dot" w:pos="10070"/>
        </w:tabs>
        <w:rPr>
          <w:rFonts w:eastAsiaTheme="minorEastAsia" w:cstheme="minorBidi"/>
          <w:i w:val="0"/>
          <w:noProof/>
          <w:spacing w:val="0"/>
          <w:kern w:val="0"/>
          <w:sz w:val="24"/>
          <w:szCs w:val="24"/>
          <w:lang w:val="en-US" w:eastAsia="ja-JP" w:bidi="ar-SA"/>
        </w:rPr>
      </w:pPr>
      <w:r w:rsidRPr="00B2647F">
        <w:rPr>
          <w:noProof/>
          <w:lang w:val="en-US"/>
        </w:rPr>
        <w:t>Group Objects:</w:t>
      </w:r>
      <w:r>
        <w:rPr>
          <w:noProof/>
        </w:rPr>
        <w:tab/>
      </w:r>
      <w:r>
        <w:rPr>
          <w:noProof/>
        </w:rPr>
        <w:fldChar w:fldCharType="begin"/>
      </w:r>
      <w:r>
        <w:rPr>
          <w:noProof/>
        </w:rPr>
        <w:instrText xml:space="preserve"> PAGEREF _Toc224056012 \h </w:instrText>
      </w:r>
      <w:r>
        <w:rPr>
          <w:noProof/>
        </w:rPr>
      </w:r>
      <w:r>
        <w:rPr>
          <w:noProof/>
        </w:rPr>
        <w:fldChar w:fldCharType="separate"/>
      </w:r>
      <w:r>
        <w:rPr>
          <w:noProof/>
        </w:rPr>
        <w:t>10</w:t>
      </w:r>
      <w:r>
        <w:rPr>
          <w:noProof/>
        </w:rPr>
        <w:fldChar w:fldCharType="end"/>
      </w:r>
    </w:p>
    <w:p w14:paraId="38E40BC7" w14:textId="77777777" w:rsidR="00402D8A" w:rsidRDefault="00402D8A">
      <w:pPr>
        <w:pStyle w:val="TOC3"/>
        <w:tabs>
          <w:tab w:val="right" w:leader="dot" w:pos="10070"/>
        </w:tabs>
        <w:rPr>
          <w:rFonts w:eastAsiaTheme="minorEastAsia" w:cstheme="minorBidi"/>
          <w:i w:val="0"/>
          <w:noProof/>
          <w:spacing w:val="0"/>
          <w:kern w:val="0"/>
          <w:sz w:val="24"/>
          <w:szCs w:val="24"/>
          <w:lang w:val="en-US" w:eastAsia="ja-JP" w:bidi="ar-SA"/>
        </w:rPr>
      </w:pPr>
      <w:r w:rsidRPr="00B2647F">
        <w:rPr>
          <w:noProof/>
          <w:lang w:val="en-US"/>
        </w:rPr>
        <w:t>Named Datatype Objects:</w:t>
      </w:r>
      <w:r>
        <w:rPr>
          <w:noProof/>
        </w:rPr>
        <w:tab/>
      </w:r>
      <w:r>
        <w:rPr>
          <w:noProof/>
        </w:rPr>
        <w:fldChar w:fldCharType="begin"/>
      </w:r>
      <w:r>
        <w:rPr>
          <w:noProof/>
        </w:rPr>
        <w:instrText xml:space="preserve"> PAGEREF _Toc224056013 \h </w:instrText>
      </w:r>
      <w:r>
        <w:rPr>
          <w:noProof/>
        </w:rPr>
      </w:r>
      <w:r>
        <w:rPr>
          <w:noProof/>
        </w:rPr>
        <w:fldChar w:fldCharType="separate"/>
      </w:r>
      <w:r>
        <w:rPr>
          <w:noProof/>
        </w:rPr>
        <w:t>10</w:t>
      </w:r>
      <w:r>
        <w:rPr>
          <w:noProof/>
        </w:rPr>
        <w:fldChar w:fldCharType="end"/>
      </w:r>
    </w:p>
    <w:p w14:paraId="1FA4970E" w14:textId="77777777" w:rsidR="00402D8A" w:rsidRDefault="00402D8A">
      <w:pPr>
        <w:pStyle w:val="TOC3"/>
        <w:tabs>
          <w:tab w:val="right" w:leader="dot" w:pos="10070"/>
        </w:tabs>
        <w:rPr>
          <w:rFonts w:eastAsiaTheme="minorEastAsia" w:cstheme="minorBidi"/>
          <w:i w:val="0"/>
          <w:noProof/>
          <w:spacing w:val="0"/>
          <w:kern w:val="0"/>
          <w:sz w:val="24"/>
          <w:szCs w:val="24"/>
          <w:lang w:val="en-US" w:eastAsia="ja-JP" w:bidi="ar-SA"/>
        </w:rPr>
      </w:pPr>
      <w:r w:rsidRPr="00B2647F">
        <w:rPr>
          <w:noProof/>
          <w:lang w:val="en-US"/>
        </w:rPr>
        <w:t>Attribute Objects:</w:t>
      </w:r>
      <w:r>
        <w:rPr>
          <w:noProof/>
        </w:rPr>
        <w:tab/>
      </w:r>
      <w:r>
        <w:rPr>
          <w:noProof/>
        </w:rPr>
        <w:fldChar w:fldCharType="begin"/>
      </w:r>
      <w:r>
        <w:rPr>
          <w:noProof/>
        </w:rPr>
        <w:instrText xml:space="preserve"> PAGEREF _Toc224056014 \h </w:instrText>
      </w:r>
      <w:r>
        <w:rPr>
          <w:noProof/>
        </w:rPr>
      </w:r>
      <w:r>
        <w:rPr>
          <w:noProof/>
        </w:rPr>
        <w:fldChar w:fldCharType="separate"/>
      </w:r>
      <w:r>
        <w:rPr>
          <w:noProof/>
        </w:rPr>
        <w:t>10</w:t>
      </w:r>
      <w:r>
        <w:rPr>
          <w:noProof/>
        </w:rPr>
        <w:fldChar w:fldCharType="end"/>
      </w:r>
    </w:p>
    <w:p w14:paraId="0843ABB0" w14:textId="77777777" w:rsidR="00402D8A" w:rsidRDefault="00402D8A">
      <w:pPr>
        <w:pStyle w:val="TOC3"/>
        <w:tabs>
          <w:tab w:val="right" w:leader="dot" w:pos="10070"/>
        </w:tabs>
        <w:rPr>
          <w:rFonts w:eastAsiaTheme="minorEastAsia" w:cstheme="minorBidi"/>
          <w:i w:val="0"/>
          <w:noProof/>
          <w:spacing w:val="0"/>
          <w:kern w:val="0"/>
          <w:sz w:val="24"/>
          <w:szCs w:val="24"/>
          <w:lang w:val="en-US" w:eastAsia="ja-JP" w:bidi="ar-SA"/>
        </w:rPr>
      </w:pPr>
      <w:r w:rsidRPr="00B2647F">
        <w:rPr>
          <w:noProof/>
          <w:lang w:val="en-US"/>
        </w:rPr>
        <w:t>Link Objects:</w:t>
      </w:r>
      <w:r>
        <w:rPr>
          <w:noProof/>
        </w:rPr>
        <w:tab/>
      </w:r>
      <w:r>
        <w:rPr>
          <w:noProof/>
        </w:rPr>
        <w:fldChar w:fldCharType="begin"/>
      </w:r>
      <w:r>
        <w:rPr>
          <w:noProof/>
        </w:rPr>
        <w:instrText xml:space="preserve"> PAGEREF _Toc224056015 \h </w:instrText>
      </w:r>
      <w:r>
        <w:rPr>
          <w:noProof/>
        </w:rPr>
      </w:r>
      <w:r>
        <w:rPr>
          <w:noProof/>
        </w:rPr>
        <w:fldChar w:fldCharType="separate"/>
      </w:r>
      <w:r>
        <w:rPr>
          <w:noProof/>
        </w:rPr>
        <w:t>10</w:t>
      </w:r>
      <w:r>
        <w:rPr>
          <w:noProof/>
        </w:rPr>
        <w:fldChar w:fldCharType="end"/>
      </w:r>
    </w:p>
    <w:p w14:paraId="271E29E0" w14:textId="77777777" w:rsidR="00402D8A" w:rsidRDefault="00402D8A">
      <w:pPr>
        <w:pStyle w:val="TOC1"/>
        <w:tabs>
          <w:tab w:val="right" w:leader="dot" w:pos="10070"/>
        </w:tabs>
        <w:rPr>
          <w:rFonts w:asciiTheme="minorHAnsi" w:eastAsiaTheme="minorEastAsia" w:hAnsiTheme="minorHAnsi" w:cstheme="minorBidi"/>
          <w:b w:val="0"/>
          <w:noProof/>
          <w:color w:val="auto"/>
          <w:spacing w:val="0"/>
          <w:kern w:val="0"/>
          <w:lang w:val="en-US" w:eastAsia="ja-JP" w:bidi="ar-SA"/>
        </w:rPr>
      </w:pPr>
      <w:r w:rsidRPr="00B2647F">
        <w:rPr>
          <w:noProof/>
          <w:lang w:val="en-US"/>
        </w:rPr>
        <w:t>Open Issues</w:t>
      </w:r>
      <w:r>
        <w:rPr>
          <w:noProof/>
        </w:rPr>
        <w:tab/>
      </w:r>
      <w:r>
        <w:rPr>
          <w:noProof/>
        </w:rPr>
        <w:fldChar w:fldCharType="begin"/>
      </w:r>
      <w:r>
        <w:rPr>
          <w:noProof/>
        </w:rPr>
        <w:instrText xml:space="preserve"> PAGEREF _Toc224056016 \h </w:instrText>
      </w:r>
      <w:r>
        <w:rPr>
          <w:noProof/>
        </w:rPr>
      </w:r>
      <w:r>
        <w:rPr>
          <w:noProof/>
        </w:rPr>
        <w:fldChar w:fldCharType="separate"/>
      </w:r>
      <w:r>
        <w:rPr>
          <w:noProof/>
        </w:rPr>
        <w:t>10</w:t>
      </w:r>
      <w:r>
        <w:rPr>
          <w:noProof/>
        </w:rPr>
        <w:fldChar w:fldCharType="end"/>
      </w:r>
    </w:p>
    <w:p w14:paraId="4B392CEC" w14:textId="77777777" w:rsidR="00402D8A" w:rsidRDefault="00402D8A">
      <w:pPr>
        <w:pStyle w:val="TOC1"/>
        <w:tabs>
          <w:tab w:val="right" w:leader="dot" w:pos="10070"/>
        </w:tabs>
        <w:rPr>
          <w:rFonts w:asciiTheme="minorHAnsi" w:eastAsiaTheme="minorEastAsia" w:hAnsiTheme="minorHAnsi" w:cstheme="minorBidi"/>
          <w:b w:val="0"/>
          <w:noProof/>
          <w:color w:val="auto"/>
          <w:spacing w:val="0"/>
          <w:kern w:val="0"/>
          <w:lang w:val="en-US" w:eastAsia="ja-JP" w:bidi="ar-SA"/>
        </w:rPr>
      </w:pPr>
      <w:r w:rsidRPr="00B2647F">
        <w:rPr>
          <w:noProof/>
          <w:lang w:val="en-US"/>
        </w:rPr>
        <w:t>Risks &amp; Unknowns</w:t>
      </w:r>
      <w:r>
        <w:rPr>
          <w:noProof/>
        </w:rPr>
        <w:tab/>
      </w:r>
      <w:r>
        <w:rPr>
          <w:noProof/>
        </w:rPr>
        <w:fldChar w:fldCharType="begin"/>
      </w:r>
      <w:r>
        <w:rPr>
          <w:noProof/>
        </w:rPr>
        <w:instrText xml:space="preserve"> PAGEREF _Toc224056017 \h </w:instrText>
      </w:r>
      <w:r>
        <w:rPr>
          <w:noProof/>
        </w:rPr>
      </w:r>
      <w:r>
        <w:rPr>
          <w:noProof/>
        </w:rPr>
        <w:fldChar w:fldCharType="separate"/>
      </w:r>
      <w:r>
        <w:rPr>
          <w:noProof/>
        </w:rPr>
        <w:t>11</w:t>
      </w:r>
      <w:r>
        <w:rPr>
          <w:noProof/>
        </w:rPr>
        <w:fldChar w:fldCharType="end"/>
      </w:r>
    </w:p>
    <w:p w14:paraId="28AFFE93" w14:textId="77777777" w:rsidR="002A2827" w:rsidRDefault="00B04ECA" w:rsidP="002A2827">
      <w:r>
        <w:fldChar w:fldCharType="end"/>
      </w:r>
    </w:p>
    <w:p w14:paraId="02C61437" w14:textId="77777777" w:rsidR="002B5E1E" w:rsidRDefault="002B5E1E">
      <w:pPr>
        <w:suppressAutoHyphens w:val="0"/>
        <w:spacing w:after="0"/>
      </w:pPr>
      <w:r>
        <w:br w:type="page"/>
      </w:r>
    </w:p>
    <w:p w14:paraId="0402280C" w14:textId="77777777" w:rsidR="002B5E1E" w:rsidRDefault="002B5E1E" w:rsidP="002A2827"/>
    <w:p w14:paraId="61C71253" w14:textId="77777777" w:rsidR="002B5E1E" w:rsidRPr="00B407EF" w:rsidRDefault="002B5E1E" w:rsidP="002B5E1E">
      <w:pPr>
        <w:rPr>
          <w:rFonts w:ascii="Calibri" w:eastAsia="Times New Roman" w:hAnsi="Calibri"/>
          <w:b/>
          <w:bCs/>
          <w:color w:val="365F91"/>
          <w:spacing w:val="0"/>
          <w:kern w:val="0"/>
          <w:sz w:val="28"/>
          <w:szCs w:val="28"/>
          <w:lang w:val="en-US" w:eastAsia="en-US" w:bidi="ar-SA"/>
        </w:rPr>
      </w:pPr>
      <w:r w:rsidRPr="00B407EF">
        <w:rPr>
          <w:rFonts w:ascii="Calibri" w:eastAsia="Times New Roman" w:hAnsi="Calibri"/>
          <w:b/>
          <w:bCs/>
          <w:color w:val="365F91"/>
          <w:spacing w:val="0"/>
          <w:kern w:val="0"/>
          <w:sz w:val="28"/>
          <w:szCs w:val="28"/>
          <w:lang w:val="en-US" w:eastAsia="en-US" w:bidi="ar-SA"/>
        </w:rPr>
        <w:t>Revision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4866"/>
        <w:gridCol w:w="3432"/>
      </w:tblGrid>
      <w:tr w:rsidR="002B5E1E" w:rsidRPr="00D71278" w14:paraId="186ED296" w14:textId="77777777">
        <w:trPr>
          <w:trHeight w:val="413"/>
        </w:trPr>
        <w:tc>
          <w:tcPr>
            <w:tcW w:w="1998" w:type="dxa"/>
          </w:tcPr>
          <w:p w14:paraId="2D16F34E" w14:textId="77777777" w:rsidR="002B5E1E" w:rsidRPr="00B407EF" w:rsidRDefault="002B5E1E" w:rsidP="00D52056">
            <w:pPr>
              <w:spacing w:after="0"/>
              <w:rPr>
                <w:rFonts w:asciiTheme="minorHAnsi" w:hAnsiTheme="minorHAnsi"/>
                <w:b/>
                <w:sz w:val="28"/>
                <w:szCs w:val="28"/>
              </w:rPr>
            </w:pPr>
            <w:r w:rsidRPr="00B407EF">
              <w:rPr>
                <w:rFonts w:asciiTheme="minorHAnsi" w:hAnsiTheme="minorHAnsi"/>
                <w:b/>
                <w:sz w:val="28"/>
                <w:szCs w:val="28"/>
              </w:rPr>
              <w:t>Date</w:t>
            </w:r>
          </w:p>
        </w:tc>
        <w:tc>
          <w:tcPr>
            <w:tcW w:w="4866" w:type="dxa"/>
          </w:tcPr>
          <w:p w14:paraId="6480B6E0" w14:textId="77777777" w:rsidR="002B5E1E" w:rsidRPr="00B407EF" w:rsidRDefault="002B5E1E" w:rsidP="00D52056">
            <w:pPr>
              <w:spacing w:after="0"/>
              <w:rPr>
                <w:rFonts w:asciiTheme="minorHAnsi" w:hAnsiTheme="minorHAnsi"/>
                <w:b/>
                <w:sz w:val="28"/>
                <w:szCs w:val="28"/>
              </w:rPr>
            </w:pPr>
            <w:r w:rsidRPr="00B407EF">
              <w:rPr>
                <w:rFonts w:asciiTheme="minorHAnsi" w:hAnsiTheme="minorHAnsi"/>
                <w:b/>
                <w:sz w:val="28"/>
                <w:szCs w:val="28"/>
              </w:rPr>
              <w:t>Revision</w:t>
            </w:r>
          </w:p>
        </w:tc>
        <w:tc>
          <w:tcPr>
            <w:tcW w:w="3432" w:type="dxa"/>
          </w:tcPr>
          <w:p w14:paraId="38F48A6A" w14:textId="77777777" w:rsidR="002B5E1E" w:rsidRPr="00B407EF" w:rsidRDefault="002B5E1E" w:rsidP="00D52056">
            <w:pPr>
              <w:spacing w:after="0"/>
              <w:rPr>
                <w:rFonts w:asciiTheme="minorHAnsi" w:hAnsiTheme="minorHAnsi"/>
                <w:b/>
                <w:sz w:val="28"/>
                <w:szCs w:val="28"/>
              </w:rPr>
            </w:pPr>
            <w:r w:rsidRPr="00B407EF">
              <w:rPr>
                <w:rFonts w:asciiTheme="minorHAnsi" w:hAnsiTheme="minorHAnsi"/>
                <w:b/>
                <w:sz w:val="28"/>
                <w:szCs w:val="28"/>
              </w:rPr>
              <w:t>Author</w:t>
            </w:r>
          </w:p>
        </w:tc>
      </w:tr>
      <w:tr w:rsidR="002B5E1E" w14:paraId="6D498F6C" w14:textId="77777777">
        <w:tc>
          <w:tcPr>
            <w:tcW w:w="1998" w:type="dxa"/>
          </w:tcPr>
          <w:p w14:paraId="6E91824E" w14:textId="77777777" w:rsidR="002B5E1E" w:rsidRDefault="000F6F42" w:rsidP="00D52056">
            <w:pPr>
              <w:spacing w:after="0"/>
            </w:pPr>
            <w:r>
              <w:t>Feb. 26, 2013</w:t>
            </w:r>
          </w:p>
        </w:tc>
        <w:tc>
          <w:tcPr>
            <w:tcW w:w="4866" w:type="dxa"/>
          </w:tcPr>
          <w:p w14:paraId="5F40E4EB" w14:textId="77777777" w:rsidR="002B5E1E" w:rsidRDefault="000F6F42" w:rsidP="00D52056">
            <w:pPr>
              <w:spacing w:after="0"/>
            </w:pPr>
            <w:r>
              <w:t>1.0</w:t>
            </w:r>
          </w:p>
        </w:tc>
        <w:tc>
          <w:tcPr>
            <w:tcW w:w="3432" w:type="dxa"/>
          </w:tcPr>
          <w:p w14:paraId="579AEB81" w14:textId="77777777" w:rsidR="002B5E1E" w:rsidRDefault="000F6F42" w:rsidP="00D52056">
            <w:pPr>
              <w:spacing w:after="0"/>
            </w:pPr>
            <w:proofErr w:type="spellStart"/>
            <w:r>
              <w:t>Quincey</w:t>
            </w:r>
            <w:proofErr w:type="spellEnd"/>
            <w:r>
              <w:t xml:space="preserve"> </w:t>
            </w:r>
            <w:proofErr w:type="spellStart"/>
            <w:r>
              <w:t>Koziol</w:t>
            </w:r>
            <w:proofErr w:type="spellEnd"/>
            <w:r w:rsidR="0048176B">
              <w:t>, The HDF Group</w:t>
            </w:r>
          </w:p>
        </w:tc>
      </w:tr>
      <w:tr w:rsidR="002B5E1E" w:rsidRPr="00CD48E7" w14:paraId="689E2E07" w14:textId="77777777">
        <w:tc>
          <w:tcPr>
            <w:tcW w:w="1998" w:type="dxa"/>
          </w:tcPr>
          <w:p w14:paraId="3A102117" w14:textId="77777777" w:rsidR="002B5E1E" w:rsidRPr="00CD48E7" w:rsidRDefault="001A1A2D" w:rsidP="00D52056">
            <w:pPr>
              <w:spacing w:after="0"/>
            </w:pPr>
            <w:r w:rsidRPr="00CD48E7">
              <w:t>Feb. 27, 2013</w:t>
            </w:r>
          </w:p>
        </w:tc>
        <w:tc>
          <w:tcPr>
            <w:tcW w:w="4866" w:type="dxa"/>
          </w:tcPr>
          <w:p w14:paraId="17D236C4" w14:textId="77777777" w:rsidR="002B5E1E" w:rsidRPr="00CD48E7" w:rsidRDefault="000B2841" w:rsidP="00D52056">
            <w:pPr>
              <w:spacing w:after="0"/>
            </w:pPr>
            <w:r>
              <w:t xml:space="preserve">2.0, </w:t>
            </w:r>
            <w:r w:rsidR="007453D6">
              <w:t>3</w:t>
            </w:r>
            <w:r w:rsidR="001A1A2D" w:rsidRPr="00CD48E7">
              <w:t>.0</w:t>
            </w:r>
          </w:p>
        </w:tc>
        <w:tc>
          <w:tcPr>
            <w:tcW w:w="3432" w:type="dxa"/>
          </w:tcPr>
          <w:p w14:paraId="768BB4A6" w14:textId="77777777" w:rsidR="002B5E1E" w:rsidRPr="00CD48E7" w:rsidRDefault="001A1A2D" w:rsidP="00D52056">
            <w:pPr>
              <w:spacing w:after="0"/>
            </w:pPr>
            <w:proofErr w:type="spellStart"/>
            <w:r w:rsidRPr="00CD48E7">
              <w:t>Quincey</w:t>
            </w:r>
            <w:proofErr w:type="spellEnd"/>
            <w:r w:rsidRPr="00CD48E7">
              <w:t xml:space="preserve"> </w:t>
            </w:r>
            <w:proofErr w:type="spellStart"/>
            <w:r w:rsidRPr="00CD48E7">
              <w:t>Koziol</w:t>
            </w:r>
            <w:proofErr w:type="spellEnd"/>
            <w:r w:rsidRPr="00CD48E7">
              <w:t xml:space="preserve">, Ruth </w:t>
            </w:r>
            <w:proofErr w:type="spellStart"/>
            <w:r w:rsidRPr="00CD48E7">
              <w:t>Aydt</w:t>
            </w:r>
            <w:proofErr w:type="spellEnd"/>
            <w:r w:rsidR="0048176B">
              <w:t>, The HDF Group</w:t>
            </w:r>
          </w:p>
        </w:tc>
      </w:tr>
      <w:tr w:rsidR="002B5E1E" w14:paraId="772A7855" w14:textId="77777777">
        <w:tc>
          <w:tcPr>
            <w:tcW w:w="1998" w:type="dxa"/>
          </w:tcPr>
          <w:p w14:paraId="1758A7C6" w14:textId="77777777" w:rsidR="002B5E1E" w:rsidRDefault="000B2841" w:rsidP="00D52056">
            <w:pPr>
              <w:spacing w:after="0"/>
            </w:pPr>
            <w:r>
              <w:t>Feb. 28, 2013</w:t>
            </w:r>
          </w:p>
        </w:tc>
        <w:tc>
          <w:tcPr>
            <w:tcW w:w="4866" w:type="dxa"/>
          </w:tcPr>
          <w:p w14:paraId="3F29199E" w14:textId="77777777" w:rsidR="002B5E1E" w:rsidRDefault="000B2841" w:rsidP="00D52056">
            <w:pPr>
              <w:spacing w:after="0"/>
            </w:pPr>
            <w:r>
              <w:t>4.0</w:t>
            </w:r>
          </w:p>
        </w:tc>
        <w:tc>
          <w:tcPr>
            <w:tcW w:w="3432" w:type="dxa"/>
          </w:tcPr>
          <w:p w14:paraId="26C88F34" w14:textId="77777777" w:rsidR="002B5E1E" w:rsidRDefault="000B2841" w:rsidP="00D52056">
            <w:pPr>
              <w:spacing w:after="0"/>
            </w:pPr>
            <w:proofErr w:type="spellStart"/>
            <w:r>
              <w:t>Quincey</w:t>
            </w:r>
            <w:proofErr w:type="spellEnd"/>
            <w:r>
              <w:t xml:space="preserve"> </w:t>
            </w:r>
            <w:proofErr w:type="spellStart"/>
            <w:r>
              <w:t>Koziol</w:t>
            </w:r>
            <w:proofErr w:type="spellEnd"/>
            <w:r>
              <w:t xml:space="preserve">, Ruth </w:t>
            </w:r>
            <w:proofErr w:type="spellStart"/>
            <w:r>
              <w:t>Aydt</w:t>
            </w:r>
            <w:proofErr w:type="spellEnd"/>
            <w:r>
              <w:t xml:space="preserve">, </w:t>
            </w:r>
            <w:proofErr w:type="spellStart"/>
            <w:r>
              <w:t>Mohamad</w:t>
            </w:r>
            <w:proofErr w:type="spellEnd"/>
            <w:r>
              <w:t xml:space="preserve"> </w:t>
            </w:r>
            <w:proofErr w:type="spellStart"/>
            <w:r>
              <w:t>Chaarawi</w:t>
            </w:r>
            <w:proofErr w:type="spellEnd"/>
            <w:r>
              <w:t xml:space="preserve">, Jerome </w:t>
            </w:r>
            <w:proofErr w:type="spellStart"/>
            <w:r>
              <w:t>Soumagne</w:t>
            </w:r>
            <w:proofErr w:type="spellEnd"/>
            <w:r w:rsidR="0048176B">
              <w:t>, The HDF Group</w:t>
            </w:r>
          </w:p>
        </w:tc>
      </w:tr>
      <w:tr w:rsidR="002B5E1E" w14:paraId="7F0C55A5" w14:textId="77777777">
        <w:tc>
          <w:tcPr>
            <w:tcW w:w="1998" w:type="dxa"/>
          </w:tcPr>
          <w:p w14:paraId="335748CB" w14:textId="77777777" w:rsidR="002B5E1E" w:rsidRDefault="0048176B" w:rsidP="00D52056">
            <w:pPr>
              <w:spacing w:after="0"/>
            </w:pPr>
            <w:r>
              <w:t>Mar. 1, 2013</w:t>
            </w:r>
          </w:p>
        </w:tc>
        <w:tc>
          <w:tcPr>
            <w:tcW w:w="4866" w:type="dxa"/>
          </w:tcPr>
          <w:p w14:paraId="36906D96" w14:textId="77777777" w:rsidR="002B5E1E" w:rsidRDefault="0048176B" w:rsidP="00D52056">
            <w:pPr>
              <w:spacing w:after="0"/>
            </w:pPr>
            <w:r>
              <w:t>5.0</w:t>
            </w:r>
          </w:p>
        </w:tc>
        <w:tc>
          <w:tcPr>
            <w:tcW w:w="3432" w:type="dxa"/>
          </w:tcPr>
          <w:p w14:paraId="5DC8E52A" w14:textId="77777777" w:rsidR="002B5E1E" w:rsidRDefault="0048176B" w:rsidP="00D52056">
            <w:pPr>
              <w:spacing w:after="0"/>
            </w:pPr>
            <w:proofErr w:type="spellStart"/>
            <w:r>
              <w:t>Quincey</w:t>
            </w:r>
            <w:proofErr w:type="spellEnd"/>
            <w:r>
              <w:t xml:space="preserve"> </w:t>
            </w:r>
            <w:proofErr w:type="spellStart"/>
            <w:r>
              <w:t>Koziol</w:t>
            </w:r>
            <w:proofErr w:type="spellEnd"/>
            <w:r>
              <w:t xml:space="preserve">, Ruth </w:t>
            </w:r>
            <w:proofErr w:type="spellStart"/>
            <w:r>
              <w:t>Aydt</w:t>
            </w:r>
            <w:proofErr w:type="spellEnd"/>
            <w:r>
              <w:t xml:space="preserve">, </w:t>
            </w:r>
            <w:proofErr w:type="spellStart"/>
            <w:r>
              <w:t>Mohamad</w:t>
            </w:r>
            <w:proofErr w:type="spellEnd"/>
            <w:r>
              <w:t xml:space="preserve"> </w:t>
            </w:r>
            <w:proofErr w:type="spellStart"/>
            <w:r>
              <w:t>Chaarawi</w:t>
            </w:r>
            <w:proofErr w:type="spellEnd"/>
            <w:r>
              <w:t xml:space="preserve">, Jerome </w:t>
            </w:r>
            <w:proofErr w:type="spellStart"/>
            <w:r>
              <w:t>Soumagne</w:t>
            </w:r>
            <w:proofErr w:type="spellEnd"/>
            <w:r>
              <w:t>, The HDF Group</w:t>
            </w:r>
          </w:p>
        </w:tc>
      </w:tr>
      <w:tr w:rsidR="00C74222" w14:paraId="4FE59BE5" w14:textId="77777777">
        <w:tc>
          <w:tcPr>
            <w:tcW w:w="1998" w:type="dxa"/>
          </w:tcPr>
          <w:p w14:paraId="173E8F88" w14:textId="77777777" w:rsidR="00C74222" w:rsidRDefault="00C74222" w:rsidP="00D52056">
            <w:pPr>
              <w:spacing w:after="0"/>
            </w:pPr>
            <w:r>
              <w:t>Mar. 1, 2013</w:t>
            </w:r>
          </w:p>
        </w:tc>
        <w:tc>
          <w:tcPr>
            <w:tcW w:w="4866" w:type="dxa"/>
          </w:tcPr>
          <w:p w14:paraId="56152028" w14:textId="77777777" w:rsidR="00C74222" w:rsidRDefault="00C74222" w:rsidP="00D52056">
            <w:pPr>
              <w:spacing w:after="0"/>
            </w:pPr>
            <w:r>
              <w:t>6.0</w:t>
            </w:r>
          </w:p>
        </w:tc>
        <w:tc>
          <w:tcPr>
            <w:tcW w:w="3432" w:type="dxa"/>
          </w:tcPr>
          <w:p w14:paraId="037F90E0" w14:textId="77777777" w:rsidR="00C74222" w:rsidRDefault="00C74222" w:rsidP="00D52056">
            <w:pPr>
              <w:spacing w:after="0"/>
            </w:pPr>
            <w:proofErr w:type="spellStart"/>
            <w:r>
              <w:t>Quincey</w:t>
            </w:r>
            <w:proofErr w:type="spellEnd"/>
            <w:r>
              <w:t xml:space="preserve"> </w:t>
            </w:r>
            <w:proofErr w:type="spellStart"/>
            <w:r>
              <w:t>Koziol</w:t>
            </w:r>
            <w:proofErr w:type="spellEnd"/>
            <w:r>
              <w:t xml:space="preserve">, Ruth </w:t>
            </w:r>
            <w:proofErr w:type="spellStart"/>
            <w:r>
              <w:t>Aydt</w:t>
            </w:r>
            <w:proofErr w:type="spellEnd"/>
            <w:r>
              <w:t xml:space="preserve">, </w:t>
            </w:r>
            <w:proofErr w:type="spellStart"/>
            <w:r>
              <w:t>Mohamad</w:t>
            </w:r>
            <w:proofErr w:type="spellEnd"/>
            <w:r>
              <w:t xml:space="preserve"> </w:t>
            </w:r>
            <w:proofErr w:type="spellStart"/>
            <w:r>
              <w:t>Chaarawi</w:t>
            </w:r>
            <w:proofErr w:type="spellEnd"/>
            <w:r>
              <w:t xml:space="preserve">, Jerome </w:t>
            </w:r>
            <w:proofErr w:type="spellStart"/>
            <w:r>
              <w:t>Soumagne</w:t>
            </w:r>
            <w:proofErr w:type="spellEnd"/>
            <w:r>
              <w:t>, The HDF Group</w:t>
            </w:r>
          </w:p>
        </w:tc>
      </w:tr>
      <w:tr w:rsidR="00BA48D7" w14:paraId="4E17FBDC" w14:textId="77777777" w:rsidTr="00BA48D7">
        <w:tc>
          <w:tcPr>
            <w:tcW w:w="1998" w:type="dxa"/>
          </w:tcPr>
          <w:p w14:paraId="261C7E0B" w14:textId="77777777" w:rsidR="00BA48D7" w:rsidRDefault="00BA48D7" w:rsidP="00BA48D7">
            <w:pPr>
              <w:spacing w:after="0"/>
            </w:pPr>
            <w:bookmarkStart w:id="2" w:name="_GoBack" w:colFirst="0" w:colLast="3"/>
            <w:r>
              <w:t>Mar. 4, 2013</w:t>
            </w:r>
          </w:p>
        </w:tc>
        <w:tc>
          <w:tcPr>
            <w:tcW w:w="4866" w:type="dxa"/>
          </w:tcPr>
          <w:p w14:paraId="2E1C3AE6" w14:textId="77777777" w:rsidR="00BA48D7" w:rsidRDefault="00BA48D7" w:rsidP="00BA48D7">
            <w:pPr>
              <w:spacing w:after="0"/>
            </w:pPr>
            <w:r>
              <w:t>7.0</w:t>
            </w:r>
          </w:p>
        </w:tc>
        <w:tc>
          <w:tcPr>
            <w:tcW w:w="3432" w:type="dxa"/>
          </w:tcPr>
          <w:p w14:paraId="0C0C474D" w14:textId="77777777" w:rsidR="00BA48D7" w:rsidRDefault="00BA48D7" w:rsidP="00BA48D7">
            <w:pPr>
              <w:spacing w:after="0"/>
            </w:pPr>
            <w:proofErr w:type="spellStart"/>
            <w:r>
              <w:t>Quincey</w:t>
            </w:r>
            <w:proofErr w:type="spellEnd"/>
            <w:r>
              <w:t xml:space="preserve"> </w:t>
            </w:r>
            <w:proofErr w:type="spellStart"/>
            <w:r>
              <w:t>Koziol</w:t>
            </w:r>
            <w:proofErr w:type="spellEnd"/>
            <w:r>
              <w:t xml:space="preserve">, Ruth </w:t>
            </w:r>
            <w:proofErr w:type="spellStart"/>
            <w:r>
              <w:t>Aydt</w:t>
            </w:r>
            <w:proofErr w:type="spellEnd"/>
            <w:r>
              <w:t xml:space="preserve">, </w:t>
            </w:r>
            <w:proofErr w:type="spellStart"/>
            <w:r>
              <w:t>Mohamad</w:t>
            </w:r>
            <w:proofErr w:type="spellEnd"/>
            <w:r>
              <w:t xml:space="preserve"> </w:t>
            </w:r>
            <w:proofErr w:type="spellStart"/>
            <w:r>
              <w:t>Chaarawi</w:t>
            </w:r>
            <w:proofErr w:type="spellEnd"/>
            <w:r>
              <w:t xml:space="preserve">, Jerome </w:t>
            </w:r>
            <w:proofErr w:type="spellStart"/>
            <w:r>
              <w:t>Soumagne</w:t>
            </w:r>
            <w:proofErr w:type="spellEnd"/>
            <w:r>
              <w:t>, The HDF Group</w:t>
            </w:r>
          </w:p>
        </w:tc>
      </w:tr>
      <w:bookmarkEnd w:id="2"/>
      <w:tr w:rsidR="00C966D4" w14:paraId="3B4EE42A" w14:textId="77777777">
        <w:tc>
          <w:tcPr>
            <w:tcW w:w="1998" w:type="dxa"/>
          </w:tcPr>
          <w:p w14:paraId="4C9B5675" w14:textId="0CBF92D9" w:rsidR="00C966D4" w:rsidRDefault="00C966D4" w:rsidP="00D52056">
            <w:pPr>
              <w:spacing w:after="0"/>
            </w:pPr>
            <w:r>
              <w:t xml:space="preserve">Mar. </w:t>
            </w:r>
            <w:r w:rsidR="00BA48D7">
              <w:t>22</w:t>
            </w:r>
            <w:r>
              <w:t>, 2013</w:t>
            </w:r>
          </w:p>
        </w:tc>
        <w:tc>
          <w:tcPr>
            <w:tcW w:w="4866" w:type="dxa"/>
          </w:tcPr>
          <w:p w14:paraId="7E50B372" w14:textId="2C713D10" w:rsidR="00C966D4" w:rsidRDefault="00BA48D7" w:rsidP="00D52056">
            <w:pPr>
              <w:spacing w:after="0"/>
            </w:pPr>
            <w:r>
              <w:t>8</w:t>
            </w:r>
            <w:r w:rsidR="00C966D4">
              <w:t>.0</w:t>
            </w:r>
          </w:p>
        </w:tc>
        <w:tc>
          <w:tcPr>
            <w:tcW w:w="3432" w:type="dxa"/>
          </w:tcPr>
          <w:p w14:paraId="790120A9" w14:textId="3BA75C8B" w:rsidR="00C966D4" w:rsidRDefault="00C966D4" w:rsidP="00D52056">
            <w:pPr>
              <w:spacing w:after="0"/>
            </w:pPr>
            <w:proofErr w:type="spellStart"/>
            <w:r>
              <w:t>Quincey</w:t>
            </w:r>
            <w:proofErr w:type="spellEnd"/>
            <w:r>
              <w:t xml:space="preserve"> </w:t>
            </w:r>
            <w:proofErr w:type="spellStart"/>
            <w:r>
              <w:t>Koziol</w:t>
            </w:r>
            <w:proofErr w:type="spellEnd"/>
            <w:r>
              <w:t xml:space="preserve">, Ruth </w:t>
            </w:r>
            <w:proofErr w:type="spellStart"/>
            <w:r>
              <w:t>Aydt</w:t>
            </w:r>
            <w:proofErr w:type="spellEnd"/>
            <w:r>
              <w:t xml:space="preserve">, </w:t>
            </w:r>
            <w:proofErr w:type="spellStart"/>
            <w:r>
              <w:t>Mohamad</w:t>
            </w:r>
            <w:proofErr w:type="spellEnd"/>
            <w:r>
              <w:t xml:space="preserve"> </w:t>
            </w:r>
            <w:proofErr w:type="spellStart"/>
            <w:r>
              <w:t>Chaarawi</w:t>
            </w:r>
            <w:proofErr w:type="spellEnd"/>
            <w:r>
              <w:t xml:space="preserve">, Jerome </w:t>
            </w:r>
            <w:proofErr w:type="spellStart"/>
            <w:r>
              <w:t>Soumagne</w:t>
            </w:r>
            <w:proofErr w:type="spellEnd"/>
            <w:r>
              <w:t>, The HDF Group</w:t>
            </w:r>
          </w:p>
        </w:tc>
      </w:tr>
    </w:tbl>
    <w:p w14:paraId="369A74B6" w14:textId="77777777" w:rsidR="002B5E1E" w:rsidRDefault="002B5E1E" w:rsidP="002A2827">
      <w:pPr>
        <w:sectPr w:rsidR="002B5E1E">
          <w:footerReference w:type="first" r:id="rId15"/>
          <w:pgSz w:w="12240" w:h="15840"/>
          <w:pgMar w:top="1440" w:right="1080" w:bottom="1440" w:left="1080" w:header="720" w:footer="720" w:gutter="0"/>
          <w:pgNumType w:fmt="lowerRoman" w:start="1"/>
          <w:cols w:space="720"/>
          <w:titlePg/>
        </w:sectPr>
      </w:pPr>
    </w:p>
    <w:p w14:paraId="5E7C3FC2" w14:textId="77777777" w:rsidR="001016AE" w:rsidRPr="001016AE" w:rsidRDefault="001016AE" w:rsidP="001016AE">
      <w:pPr>
        <w:pStyle w:val="Heading1"/>
        <w:rPr>
          <w:lang w:val="en-US"/>
        </w:rPr>
      </w:pPr>
      <w:bookmarkStart w:id="3" w:name="_Toc224055985"/>
      <w:r w:rsidRPr="001016AE">
        <w:rPr>
          <w:lang w:val="en-US"/>
        </w:rPr>
        <w:lastRenderedPageBreak/>
        <w:t>Introduction</w:t>
      </w:r>
      <w:bookmarkEnd w:id="3"/>
    </w:p>
    <w:p w14:paraId="5FA6E6EB" w14:textId="77777777" w:rsidR="001016AE" w:rsidRPr="001016AE" w:rsidRDefault="000F6F42" w:rsidP="001016AE">
      <w:pPr>
        <w:rPr>
          <w:lang w:val="en-US"/>
        </w:rPr>
      </w:pPr>
      <w:r>
        <w:rPr>
          <w:lang w:val="en-US"/>
        </w:rPr>
        <w:t xml:space="preserve">This document describes the design of </w:t>
      </w:r>
      <w:r w:rsidR="0018358C">
        <w:rPr>
          <w:lang w:val="en-US"/>
        </w:rPr>
        <w:t xml:space="preserve">multiple additions </w:t>
      </w:r>
      <w:r>
        <w:rPr>
          <w:lang w:val="en-US"/>
        </w:rPr>
        <w:t xml:space="preserve">to the HDF5 </w:t>
      </w:r>
      <w:r w:rsidR="00875A4A">
        <w:rPr>
          <w:lang w:val="en-US"/>
        </w:rPr>
        <w:t xml:space="preserve">library and </w:t>
      </w:r>
      <w:r>
        <w:rPr>
          <w:lang w:val="en-US"/>
        </w:rPr>
        <w:t>API, including asynchronous I/O, end-to-end data integrity, transaction</w:t>
      </w:r>
      <w:r w:rsidR="00CD48E7">
        <w:rPr>
          <w:lang w:val="en-US"/>
        </w:rPr>
        <w:t>s,</w:t>
      </w:r>
      <w:r>
        <w:rPr>
          <w:lang w:val="en-US"/>
        </w:rPr>
        <w:t xml:space="preserve"> and data layout property support.  All changes</w:t>
      </w:r>
      <w:r w:rsidR="00875A4A">
        <w:rPr>
          <w:lang w:val="en-US"/>
        </w:rPr>
        <w:t xml:space="preserve"> for these capabilities</w:t>
      </w:r>
      <w:r>
        <w:rPr>
          <w:lang w:val="en-US"/>
        </w:rPr>
        <w:t xml:space="preserve"> were combined in</w:t>
      </w:r>
      <w:r w:rsidR="00875A4A">
        <w:rPr>
          <w:lang w:val="en-US"/>
        </w:rPr>
        <w:t>to</w:t>
      </w:r>
      <w:r>
        <w:rPr>
          <w:lang w:val="en-US"/>
        </w:rPr>
        <w:t xml:space="preserve"> one document for easier tracking</w:t>
      </w:r>
      <w:r w:rsidR="00CD48E7">
        <w:rPr>
          <w:lang w:val="en-US"/>
        </w:rPr>
        <w:t>; furthermore,</w:t>
      </w:r>
      <w:r>
        <w:rPr>
          <w:lang w:val="en-US"/>
        </w:rPr>
        <w:t xml:space="preserve"> because many of the features af</w:t>
      </w:r>
      <w:r w:rsidR="00875A4A">
        <w:rPr>
          <w:lang w:val="en-US"/>
        </w:rPr>
        <w:t>fect the same HDF5 API routines</w:t>
      </w:r>
      <w:r w:rsidR="009766C0">
        <w:rPr>
          <w:lang w:val="en-US"/>
        </w:rPr>
        <w:t>,</w:t>
      </w:r>
      <w:r>
        <w:rPr>
          <w:lang w:val="en-US"/>
        </w:rPr>
        <w:t xml:space="preserve"> they are easier to understand in combination.</w:t>
      </w:r>
    </w:p>
    <w:p w14:paraId="20F59F5D" w14:textId="77777777" w:rsidR="001016AE" w:rsidRPr="001016AE" w:rsidRDefault="00D52056" w:rsidP="001016AE">
      <w:pPr>
        <w:pStyle w:val="Heading1"/>
        <w:rPr>
          <w:lang w:val="en-US"/>
        </w:rPr>
      </w:pPr>
      <w:bookmarkStart w:id="4" w:name="_Toc224055986"/>
      <w:r>
        <w:rPr>
          <w:lang w:val="en-US"/>
        </w:rPr>
        <w:t>Definitions</w:t>
      </w:r>
      <w:bookmarkEnd w:id="4"/>
    </w:p>
    <w:p w14:paraId="09EF6C09" w14:textId="77777777" w:rsidR="001016AE" w:rsidRDefault="001016AE" w:rsidP="001016AE">
      <w:pPr>
        <w:rPr>
          <w:lang w:val="en-US"/>
        </w:rPr>
      </w:pPr>
    </w:p>
    <w:p w14:paraId="4110400E" w14:textId="77777777" w:rsidR="007B7376" w:rsidRDefault="007B7376" w:rsidP="001016AE">
      <w:pPr>
        <w:rPr>
          <w:lang w:val="en-US"/>
        </w:rPr>
      </w:pPr>
      <w:r>
        <w:rPr>
          <w:lang w:val="en-US"/>
        </w:rPr>
        <w:t>CN = Compute Node</w:t>
      </w:r>
    </w:p>
    <w:p w14:paraId="27762810" w14:textId="77777777" w:rsidR="007B7376" w:rsidRDefault="007B7376" w:rsidP="001016AE">
      <w:pPr>
        <w:rPr>
          <w:lang w:val="en-US"/>
        </w:rPr>
      </w:pPr>
      <w:r>
        <w:rPr>
          <w:lang w:val="en-US"/>
        </w:rPr>
        <w:t>ION = I/O Node</w:t>
      </w:r>
    </w:p>
    <w:p w14:paraId="5B1C3AC9" w14:textId="650806F6" w:rsidR="006F5CBC" w:rsidRPr="001016AE" w:rsidRDefault="006F5CBC" w:rsidP="001016AE">
      <w:pPr>
        <w:rPr>
          <w:lang w:val="en-US"/>
        </w:rPr>
      </w:pPr>
      <w:r>
        <w:rPr>
          <w:lang w:val="en-US"/>
        </w:rPr>
        <w:t>VOL = Virtual Object Layer</w:t>
      </w:r>
    </w:p>
    <w:p w14:paraId="7AEBB285" w14:textId="77777777" w:rsidR="001016AE" w:rsidRPr="001016AE" w:rsidRDefault="00D52056" w:rsidP="001016AE">
      <w:pPr>
        <w:pStyle w:val="Heading1"/>
        <w:rPr>
          <w:lang w:val="en-US"/>
        </w:rPr>
      </w:pPr>
      <w:bookmarkStart w:id="5" w:name="_Toc224055987"/>
      <w:r>
        <w:rPr>
          <w:lang w:val="en-US"/>
        </w:rPr>
        <w:t>Changes from Solution Architecture</w:t>
      </w:r>
      <w:bookmarkEnd w:id="5"/>
    </w:p>
    <w:p w14:paraId="3F2C87CF" w14:textId="77777777" w:rsidR="000F6F42" w:rsidRPr="000F6F42" w:rsidRDefault="000B3627" w:rsidP="007B4324">
      <w:pPr>
        <w:rPr>
          <w:lang w:val="en-US"/>
        </w:rPr>
      </w:pPr>
      <w:r>
        <w:rPr>
          <w:lang w:val="en-US"/>
        </w:rPr>
        <w:t>There are currently no changes from the Solution Architecture</w:t>
      </w:r>
      <w:r w:rsidR="008F3A8D">
        <w:rPr>
          <w:lang w:val="en-US"/>
        </w:rPr>
        <w:t xml:space="preserve"> descriptions</w:t>
      </w:r>
      <w:r>
        <w:rPr>
          <w:lang w:val="en-US"/>
        </w:rPr>
        <w:t>.</w:t>
      </w:r>
    </w:p>
    <w:p w14:paraId="2A62F4D4" w14:textId="77777777" w:rsidR="001016AE" w:rsidRPr="001016AE" w:rsidRDefault="007B4324" w:rsidP="001016AE">
      <w:pPr>
        <w:pStyle w:val="Heading1"/>
        <w:rPr>
          <w:lang w:val="en-US"/>
        </w:rPr>
      </w:pPr>
      <w:bookmarkStart w:id="6" w:name="_Toc224055988"/>
      <w:r>
        <w:rPr>
          <w:lang w:val="en-US"/>
        </w:rPr>
        <w:t>Specification</w:t>
      </w:r>
      <w:bookmarkEnd w:id="6"/>
    </w:p>
    <w:p w14:paraId="315740AF" w14:textId="77777777" w:rsidR="00AB2AEA" w:rsidRDefault="00AB2AEA" w:rsidP="00EC6889">
      <w:pPr>
        <w:pStyle w:val="Heading2"/>
        <w:rPr>
          <w:lang w:val="en-US"/>
        </w:rPr>
      </w:pPr>
      <w:bookmarkStart w:id="7" w:name="_Toc224055989"/>
      <w:r>
        <w:rPr>
          <w:lang w:val="en-US"/>
        </w:rPr>
        <w:t>New HDF5 Library Capabilities</w:t>
      </w:r>
      <w:bookmarkEnd w:id="7"/>
    </w:p>
    <w:p w14:paraId="7B5940FA" w14:textId="77777777" w:rsidR="00EA5CDC" w:rsidRDefault="009766C0" w:rsidP="001016AE">
      <w:pPr>
        <w:rPr>
          <w:lang w:val="en-US"/>
        </w:rPr>
      </w:pPr>
      <w:r>
        <w:rPr>
          <w:lang w:val="en-US"/>
        </w:rPr>
        <w:t>N</w:t>
      </w:r>
      <w:r w:rsidR="000F6F42">
        <w:rPr>
          <w:lang w:val="en-US"/>
        </w:rPr>
        <w:t>ew functional</w:t>
      </w:r>
      <w:r w:rsidR="00EA5CDC">
        <w:rPr>
          <w:lang w:val="en-US"/>
        </w:rPr>
        <w:t xml:space="preserve">ity added to the HDF5 library is described below, </w:t>
      </w:r>
      <w:r w:rsidR="00CD48E7">
        <w:rPr>
          <w:lang w:val="en-US"/>
        </w:rPr>
        <w:t xml:space="preserve">with </w:t>
      </w:r>
      <w:r w:rsidR="00EA5CDC">
        <w:rPr>
          <w:lang w:val="en-US"/>
        </w:rPr>
        <w:t>sections for each capability.</w:t>
      </w:r>
    </w:p>
    <w:p w14:paraId="2A1EBAFF" w14:textId="77777777" w:rsidR="00EA5CDC" w:rsidRDefault="00B928BD" w:rsidP="00EA5CDC">
      <w:pPr>
        <w:pStyle w:val="Heading3"/>
        <w:rPr>
          <w:lang w:val="en-US"/>
        </w:rPr>
      </w:pPr>
      <w:bookmarkStart w:id="8" w:name="_Toc224055990"/>
      <w:r>
        <w:rPr>
          <w:lang w:val="en-US"/>
        </w:rPr>
        <w:t>Asynchronous I/O</w:t>
      </w:r>
      <w:bookmarkEnd w:id="8"/>
    </w:p>
    <w:p w14:paraId="77F88BFF" w14:textId="77777777" w:rsidR="003C258E" w:rsidRDefault="00EA5CDC" w:rsidP="00EA5CDC">
      <w:r>
        <w:t>Support for asynchronous</w:t>
      </w:r>
      <w:r w:rsidR="00EE2AF4">
        <w:t xml:space="preserve"> I/O in HDF5 will be implemented by</w:t>
      </w:r>
      <w:r w:rsidR="003C258E">
        <w:t>:</w:t>
      </w:r>
    </w:p>
    <w:p w14:paraId="151F9ACB" w14:textId="77777777" w:rsidR="003C258E" w:rsidRDefault="003C258E" w:rsidP="009F1E2A">
      <w:pPr>
        <w:pStyle w:val="ListParagraph"/>
        <w:numPr>
          <w:ilvl w:val="0"/>
          <w:numId w:val="40"/>
        </w:numPr>
      </w:pPr>
      <w:r>
        <w:t>B</w:t>
      </w:r>
      <w:r w:rsidR="00EE2AF4">
        <w:t xml:space="preserve">uilding a description of the asynchronous </w:t>
      </w:r>
      <w:r w:rsidR="00206D0B">
        <w:t>operation</w:t>
      </w:r>
    </w:p>
    <w:p w14:paraId="7882199C" w14:textId="77777777" w:rsidR="003C258E" w:rsidRDefault="003C258E" w:rsidP="009F1E2A">
      <w:pPr>
        <w:pStyle w:val="ListParagraph"/>
        <w:numPr>
          <w:ilvl w:val="0"/>
          <w:numId w:val="40"/>
        </w:numPr>
      </w:pPr>
      <w:r>
        <w:t>S</w:t>
      </w:r>
      <w:r w:rsidR="00B928BD">
        <w:t>hipping</w:t>
      </w:r>
      <w:r w:rsidR="00206D0B">
        <w:t xml:space="preserve"> that description from the </w:t>
      </w:r>
      <w:r w:rsidR="007B7376">
        <w:t>CN</w:t>
      </w:r>
      <w:r w:rsidR="00206D0B">
        <w:t xml:space="preserve"> to the </w:t>
      </w:r>
      <w:r w:rsidR="007B7376">
        <w:t>ION</w:t>
      </w:r>
      <w:r w:rsidR="00206D0B">
        <w:t xml:space="preserve"> for execution</w:t>
      </w:r>
    </w:p>
    <w:p w14:paraId="321D7AE5" w14:textId="77777777" w:rsidR="003C258E" w:rsidRDefault="003C258E" w:rsidP="009F1E2A">
      <w:pPr>
        <w:pStyle w:val="ListParagraph"/>
        <w:numPr>
          <w:ilvl w:val="0"/>
          <w:numId w:val="40"/>
        </w:numPr>
      </w:pPr>
      <w:r>
        <w:t>R</w:t>
      </w:r>
      <w:r w:rsidR="00206D0B">
        <w:t xml:space="preserve">eturning a </w:t>
      </w:r>
      <w:r w:rsidR="0047700B">
        <w:t>request</w:t>
      </w:r>
      <w:r w:rsidR="00206D0B">
        <w:t xml:space="preserve"> </w:t>
      </w:r>
      <w:r w:rsidR="0047700B">
        <w:t xml:space="preserve">object </w:t>
      </w:r>
      <w:r w:rsidR="00206D0B">
        <w:t xml:space="preserve">back to the </w:t>
      </w:r>
      <w:r w:rsidR="007B7376">
        <w:t>application while the operation completes on the ION</w:t>
      </w:r>
    </w:p>
    <w:p w14:paraId="30007B88" w14:textId="5AD18CF5" w:rsidR="00EE2AF4" w:rsidRDefault="00B928BD" w:rsidP="003C258E">
      <w:r>
        <w:t xml:space="preserve">The application is free to continue with other actions while </w:t>
      </w:r>
      <w:r w:rsidR="009766C0">
        <w:t xml:space="preserve">an </w:t>
      </w:r>
      <w:r w:rsidR="00AA6A4C">
        <w:t xml:space="preserve">asynchronous </w:t>
      </w:r>
      <w:r>
        <w:t>operation executes</w:t>
      </w:r>
      <w:r w:rsidR="003C258E">
        <w:t>.  T</w:t>
      </w:r>
      <w:r>
        <w:t xml:space="preserve">he application may </w:t>
      </w:r>
      <w:r w:rsidR="00516166">
        <w:t xml:space="preserve">test or wait for an asynchronous operation’s completion with </w:t>
      </w:r>
      <w:r>
        <w:t>call</w:t>
      </w:r>
      <w:r w:rsidR="00516166">
        <w:t>s</w:t>
      </w:r>
      <w:r>
        <w:t xml:space="preserve"> </w:t>
      </w:r>
      <w:r w:rsidR="00516166">
        <w:t xml:space="preserve">to </w:t>
      </w:r>
      <w:r>
        <w:t>HDF5 API routines.</w:t>
      </w:r>
      <w:r w:rsidR="008F3A8D">
        <w:t xml:space="preserve">  All parameters passed to asynchronous operations are copied into the HDF5 library</w:t>
      </w:r>
      <w:r w:rsidR="00AE4CDC">
        <w:t xml:space="preserve"> and may be </w:t>
      </w:r>
      <w:proofErr w:type="spellStart"/>
      <w:r w:rsidR="00AE4CDC">
        <w:t>deallocated</w:t>
      </w:r>
      <w:proofErr w:type="spellEnd"/>
      <w:r w:rsidR="00AE4CDC">
        <w:t xml:space="preserve"> or reused, except for the buffers containing data elements.  </w:t>
      </w:r>
      <w:r w:rsidR="002F5799">
        <w:t xml:space="preserve">The application must not </w:t>
      </w:r>
      <w:proofErr w:type="spellStart"/>
      <w:r w:rsidR="002F5799">
        <w:t>deallocate</w:t>
      </w:r>
      <w:proofErr w:type="spellEnd"/>
      <w:r w:rsidR="002F5799">
        <w:t>, examine or modif</w:t>
      </w:r>
      <w:r w:rsidR="003D7D40">
        <w:t>y</w:t>
      </w:r>
      <w:r w:rsidR="002F5799">
        <w:t xml:space="preserve"> d</w:t>
      </w:r>
      <w:r w:rsidR="00AE4CDC">
        <w:t>ata element buffers used in asynchronous operations until the asynchronous operation has completed.</w:t>
      </w:r>
    </w:p>
    <w:p w14:paraId="1D8FF02B" w14:textId="77777777" w:rsidR="00D25129" w:rsidRDefault="00A01F78" w:rsidP="00EA5CDC">
      <w:r>
        <w:t xml:space="preserve">The HDF5 library tracks </w:t>
      </w:r>
      <w:r w:rsidR="00B928BD">
        <w:t>asynchronous operations to determine dependencies between operations</w:t>
      </w:r>
      <w:r w:rsidR="00AE4CDC">
        <w:t xml:space="preserve">.  Dependencies exist between operations when a later operation </w:t>
      </w:r>
      <w:r>
        <w:t>requires</w:t>
      </w:r>
      <w:r w:rsidR="00AE4CDC">
        <w:t xml:space="preserve"> information from an </w:t>
      </w:r>
      <w:r w:rsidR="00906EF5">
        <w:t xml:space="preserve">unfinished </w:t>
      </w:r>
      <w:r w:rsidR="00AE4CDC">
        <w:t>earlier operation</w:t>
      </w:r>
      <w:r w:rsidR="00416FE6">
        <w:t xml:space="preserve"> in order to proceed</w:t>
      </w:r>
      <w:r w:rsidR="00AE4CDC">
        <w:t>.  A</w:t>
      </w:r>
      <w:r w:rsidR="00B928BD">
        <w:t xml:space="preserve"> simple “progress </w:t>
      </w:r>
      <w:r w:rsidR="00B928BD">
        <w:lastRenderedPageBreak/>
        <w:t xml:space="preserve">engine” </w:t>
      </w:r>
      <w:r w:rsidR="00AE4CDC">
        <w:t xml:space="preserve">within the HDF5 library </w:t>
      </w:r>
      <w:r w:rsidR="00B928BD">
        <w:t xml:space="preserve">updates the </w:t>
      </w:r>
      <w:r w:rsidR="00AE4CDC">
        <w:t xml:space="preserve">state </w:t>
      </w:r>
      <w:r w:rsidR="00B928BD">
        <w:t>of asynchronous operations when the library is called from the application.</w:t>
      </w:r>
      <w:r w:rsidR="00AE4CDC">
        <w:t xml:space="preserve"> </w:t>
      </w:r>
      <w:r w:rsidR="00B928BD">
        <w:t xml:space="preserve">There is </w:t>
      </w:r>
      <w:r w:rsidR="00B928BD" w:rsidRPr="00D25129">
        <w:rPr>
          <w:i/>
        </w:rPr>
        <w:t>no</w:t>
      </w:r>
      <w:r w:rsidR="00B928BD">
        <w:t xml:space="preserve"> use of background threads on CNs, only on the IONs, </w:t>
      </w:r>
      <w:r w:rsidR="00516166">
        <w:t xml:space="preserve">eliminating the possibility of </w:t>
      </w:r>
      <w:r w:rsidR="00B928BD">
        <w:t>“jitter” from background operations</w:t>
      </w:r>
      <w:r w:rsidR="00516166">
        <w:t xml:space="preserve"> on CNs</w:t>
      </w:r>
      <w:r w:rsidR="00B928BD">
        <w:t xml:space="preserve"> interfering with application </w:t>
      </w:r>
      <w:r w:rsidR="00516166">
        <w:t>computation and communication</w:t>
      </w:r>
      <w:r w:rsidR="00D25129">
        <w:t>.</w:t>
      </w:r>
    </w:p>
    <w:p w14:paraId="35FD5A58" w14:textId="32C710C6" w:rsidR="00B928BD" w:rsidRDefault="00D25129" w:rsidP="00EA5CDC">
      <w:r>
        <w:t>As a consequence of not using background threads</w:t>
      </w:r>
      <w:r w:rsidR="002B3716">
        <w:t xml:space="preserve"> on the CNs</w:t>
      </w:r>
      <w:r>
        <w:t xml:space="preserve">, </w:t>
      </w:r>
      <w:r w:rsidR="00471A8F">
        <w:t xml:space="preserve">when an asynchronous operation is called </w:t>
      </w:r>
      <w:r w:rsidR="008F7FE2">
        <w:t xml:space="preserve">which has a dependency on an earlier </w:t>
      </w:r>
      <w:r w:rsidR="00471A8F">
        <w:t>operation</w:t>
      </w:r>
      <w:r w:rsidR="008F7FE2">
        <w:t xml:space="preserve"> that hasn’t completed</w:t>
      </w:r>
      <w:r w:rsidR="00471A8F">
        <w:t xml:space="preserve">, the dependent operation may be delayed.  </w:t>
      </w:r>
      <w:r w:rsidR="008F7FE2">
        <w:t>W</w:t>
      </w:r>
      <w:r w:rsidR="00471A8F">
        <w:t>hen</w:t>
      </w:r>
      <w:r w:rsidR="00A82E62">
        <w:t xml:space="preserve"> a</w:t>
      </w:r>
      <w:r w:rsidR="008F7FE2">
        <w:t>n</w:t>
      </w:r>
      <w:r w:rsidR="00A82E62">
        <w:t xml:space="preserve"> operation is delayed waiting for an earlier operation to complete, the </w:t>
      </w:r>
      <w:r w:rsidR="00C46C3D">
        <w:t xml:space="preserve">delayed </w:t>
      </w:r>
      <w:r w:rsidR="00A82E62">
        <w:t>operation will stall inside the HDF5 library until the earlier operation completes, then schedule its operation for asynchronous completion and return to the application.</w:t>
      </w:r>
      <w:r>
        <w:t xml:space="preserve">  For example, if an application makes two asynchronous HDF5 calls: </w:t>
      </w:r>
      <w:r w:rsidR="00471A8F">
        <w:t xml:space="preserve">creating a </w:t>
      </w:r>
      <w:r>
        <w:t>dataset, following by writing data</w:t>
      </w:r>
      <w:r w:rsidR="00471A8F">
        <w:t xml:space="preserve"> elements</w:t>
      </w:r>
      <w:r>
        <w:t xml:space="preserve"> to the new dataset</w:t>
      </w:r>
      <w:r w:rsidR="000C7635">
        <w:t>;</w:t>
      </w:r>
      <w:r>
        <w:t xml:space="preserve"> it is possible that the data write operation may be delayed</w:t>
      </w:r>
      <w:r w:rsidR="00A82E62">
        <w:t xml:space="preserve"> inside the HDF5 library</w:t>
      </w:r>
      <w:r>
        <w:t xml:space="preserve"> until the dataset creation operation completes and the object ID for the dataset is available for the data write operation to use</w:t>
      </w:r>
      <w:r w:rsidR="00A82E62">
        <w:t xml:space="preserve"> </w:t>
      </w:r>
      <w:r w:rsidR="00C7519C">
        <w:t xml:space="preserve">in </w:t>
      </w:r>
      <w:r w:rsidR="00A82E62">
        <w:t>scheduling its asynchronous write</w:t>
      </w:r>
      <w:r>
        <w:t>.</w:t>
      </w:r>
    </w:p>
    <w:p w14:paraId="537FA8B3" w14:textId="77777777" w:rsidR="002B3716" w:rsidRDefault="002B3716" w:rsidP="00EA5CDC">
      <w:r>
        <w:t xml:space="preserve">An application can mitigate these stalls in </w:t>
      </w:r>
      <w:r w:rsidR="00471A8F">
        <w:t xml:space="preserve">its </w:t>
      </w:r>
      <w:r>
        <w:t xml:space="preserve">asynchronous operations by </w:t>
      </w:r>
      <w:r w:rsidR="00471A8F">
        <w:t xml:space="preserve">issuing </w:t>
      </w:r>
      <w:r w:rsidR="00416FE6">
        <w:t xml:space="preserve">multiple </w:t>
      </w:r>
      <w:r>
        <w:t xml:space="preserve">non-dependent operations, </w:t>
      </w:r>
      <w:r w:rsidR="00471A8F">
        <w:t>followed by</w:t>
      </w:r>
      <w:r>
        <w:t xml:space="preserve"> operations that depend on the earlier operations.  For example, an application that wishe</w:t>
      </w:r>
      <w:r w:rsidR="00416FE6">
        <w:t>s</w:t>
      </w:r>
      <w:r>
        <w:t xml:space="preserve"> to create ten datasets and write data </w:t>
      </w:r>
      <w:r w:rsidR="00471A8F">
        <w:t xml:space="preserve">elements </w:t>
      </w:r>
      <w:r>
        <w:t>to each</w:t>
      </w:r>
      <w:r w:rsidR="00416FE6">
        <w:t xml:space="preserve"> new dataset</w:t>
      </w:r>
      <w:r>
        <w:t xml:space="preserve"> </w:t>
      </w:r>
      <w:r w:rsidR="00416FE6">
        <w:t xml:space="preserve">can </w:t>
      </w:r>
      <w:r>
        <w:t>minimize the</w:t>
      </w:r>
      <w:r w:rsidR="0048176B">
        <w:t xml:space="preserve"> possibility of</w:t>
      </w:r>
      <w:r>
        <w:t xml:space="preserve"> asynchronous stalls by first creating all ten datasets, and then writing to each dataset, in the order the datasets were created.  This order of operations, as opposed to creating each dataset and immediately writing to it, will give the maximum opportunity for earlier </w:t>
      </w:r>
      <w:r w:rsidR="00471A8F">
        <w:t xml:space="preserve">dataset creation </w:t>
      </w:r>
      <w:r>
        <w:t>operations to complete before their results are needed by later</w:t>
      </w:r>
      <w:r w:rsidR="00471A8F">
        <w:t xml:space="preserve"> data write</w:t>
      </w:r>
      <w:r>
        <w:t xml:space="preserve"> operations.</w:t>
      </w:r>
    </w:p>
    <w:p w14:paraId="6377C6D9" w14:textId="77777777" w:rsidR="001B1948" w:rsidRPr="00CF56AF" w:rsidRDefault="001B1948" w:rsidP="001B1948">
      <w:r>
        <w:t xml:space="preserve">Asynchronous invocations of HDF5 routines </w:t>
      </w:r>
      <w:r w:rsidR="00E72772">
        <w:t>that</w:t>
      </w:r>
      <w:r>
        <w:t xml:space="preserve"> create or open an HDF5 object will return a “placeholder</w:t>
      </w:r>
      <w:r w:rsidR="00906EF5">
        <w:t>”</w:t>
      </w:r>
      <w:r>
        <w:t xml:space="preserve"> </w:t>
      </w:r>
      <w:r w:rsidR="00906EF5">
        <w:t>object ID when they succeed.  Placeholder o</w:t>
      </w:r>
      <w:r>
        <w:t xml:space="preserve">bject IDs can be used in </w:t>
      </w:r>
      <w:r w:rsidR="00906EF5">
        <w:t xml:space="preserve">all </w:t>
      </w:r>
      <w:r>
        <w:t xml:space="preserve">HDF5 API calls, with the HDF5 library tracking dependencies created as a result.  If the asynchronous operation completes successfully, a placeholder object ID will transparently transition to a normal object ID </w:t>
      </w:r>
      <w:r w:rsidR="00906EF5">
        <w:t>and will no longer</w:t>
      </w:r>
      <w:r>
        <w:t xml:space="preserve"> generate asynchronous dependencies.  If the</w:t>
      </w:r>
      <w:r w:rsidR="00E338CF">
        <w:t xml:space="preserve"> asynchronous operation fails, the</w:t>
      </w:r>
      <w:r>
        <w:t xml:space="preserve"> placeholder object ID</w:t>
      </w:r>
      <w:r w:rsidR="00E338CF">
        <w:t xml:space="preserve"> issued for the operation</w:t>
      </w:r>
      <w:r>
        <w:t xml:space="preserve"> (and any placeholder object IDs that depend on it) will be invalidated and not be accepted in further HDF5 API calls.  If a placeholder object ID is invalidated, all asynchronous operations that depend on it will fail.</w:t>
      </w:r>
    </w:p>
    <w:p w14:paraId="05145B49" w14:textId="77777777" w:rsidR="00EA5CDC" w:rsidRPr="00EA5CDC" w:rsidRDefault="00EA5CDC" w:rsidP="00EA5CDC">
      <w:r>
        <w:t>See below, in the API and Protocol Additions and Changes section</w:t>
      </w:r>
      <w:r w:rsidR="00272808">
        <w:t>,</w:t>
      </w:r>
      <w:r>
        <w:t xml:space="preserve"> for details on how existing HDF5 API routines are extended</w:t>
      </w:r>
      <w:r w:rsidR="00B928BD">
        <w:t xml:space="preserve">, along with new API routines to test and wait on </w:t>
      </w:r>
      <w:proofErr w:type="gramStart"/>
      <w:r w:rsidR="00B928BD">
        <w:t>a</w:t>
      </w:r>
      <w:proofErr w:type="gramEnd"/>
      <w:r w:rsidR="00416FE6">
        <w:t xml:space="preserve"> asynchronous</w:t>
      </w:r>
      <w:r w:rsidR="00B928BD">
        <w:t xml:space="preserve"> </w:t>
      </w:r>
      <w:r w:rsidR="00416FE6">
        <w:t>request object</w:t>
      </w:r>
      <w:r>
        <w:t>.</w:t>
      </w:r>
    </w:p>
    <w:p w14:paraId="78FEBAEF" w14:textId="77777777" w:rsidR="00EA5CDC" w:rsidRDefault="00B928BD" w:rsidP="00EA5CDC">
      <w:pPr>
        <w:pStyle w:val="Heading3"/>
        <w:rPr>
          <w:lang w:val="en-US"/>
        </w:rPr>
      </w:pPr>
      <w:bookmarkStart w:id="9" w:name="_Toc224055991"/>
      <w:r>
        <w:rPr>
          <w:lang w:val="en-US"/>
        </w:rPr>
        <w:t>End-to-End Data Integrity</w:t>
      </w:r>
      <w:bookmarkEnd w:id="9"/>
    </w:p>
    <w:p w14:paraId="5F566499" w14:textId="2BE13F71" w:rsidR="002B3716" w:rsidRDefault="003C258E" w:rsidP="002B3716">
      <w:r>
        <w:t>When enabled by the application, e</w:t>
      </w:r>
      <w:r w:rsidR="002B3716">
        <w:t xml:space="preserve">nd-to-end data integrity </w:t>
      </w:r>
      <w:r w:rsidR="006B0878">
        <w:t>is</w:t>
      </w:r>
      <w:r w:rsidR="002B3716">
        <w:t xml:space="preserve"> guaranteed by</w:t>
      </w:r>
      <w:r w:rsidR="00BB239B">
        <w:t xml:space="preserve"> performing a checksum operation on all application data before it leaves a CN.  The checksum for the </w:t>
      </w:r>
      <w:r w:rsidR="007803EC">
        <w:t>information (both data elements and metadata information, such as object names, etc</w:t>
      </w:r>
      <w:r w:rsidR="00C74222">
        <w:t>.</w:t>
      </w:r>
      <w:r w:rsidR="007803EC">
        <w:t xml:space="preserve">) </w:t>
      </w:r>
      <w:r w:rsidR="00BB239B">
        <w:t>in each HDF5 operation wil</w:t>
      </w:r>
      <w:r w:rsidR="000D3346">
        <w:t xml:space="preserve">l be passed along with the </w:t>
      </w:r>
      <w:r w:rsidR="006B0878">
        <w:t xml:space="preserve">information </w:t>
      </w:r>
      <w:r w:rsidR="00BB239B">
        <w:t xml:space="preserve">to the underlying IOD layer, which will store the checksum in </w:t>
      </w:r>
      <w:r w:rsidR="000D3346">
        <w:t>addition</w:t>
      </w:r>
      <w:r w:rsidR="00BB239B">
        <w:t xml:space="preserve"> </w:t>
      </w:r>
      <w:r w:rsidR="000D3346">
        <w:t>to</w:t>
      </w:r>
      <w:r w:rsidR="00BB239B">
        <w:t xml:space="preserve"> the </w:t>
      </w:r>
      <w:r w:rsidR="007803EC">
        <w:t>information</w:t>
      </w:r>
      <w:r w:rsidR="00A81B17">
        <w:t>.</w:t>
      </w:r>
      <w:r w:rsidR="00BA48D7">
        <w:t xml:space="preserve">  Checksum information is stored in the container for both data elements and the metadata (such as creation properties, the group hierarchy, attributes, etc.)</w:t>
      </w:r>
    </w:p>
    <w:p w14:paraId="105E3281" w14:textId="77777777" w:rsidR="00A81B17" w:rsidRDefault="0003213C" w:rsidP="002B3716">
      <w:r>
        <w:t xml:space="preserve">The HDF5 library will checksum application data before sending it from the CN to the ION for storage in the </w:t>
      </w:r>
      <w:r w:rsidR="00AF35B6">
        <w:t xml:space="preserve">HDF5 </w:t>
      </w:r>
      <w:r>
        <w:t xml:space="preserve">container, and optionally can </w:t>
      </w:r>
      <w:r w:rsidR="006B0878">
        <w:t xml:space="preserve">additionally </w:t>
      </w:r>
      <w:r>
        <w:t>checksum application data before copying it into internal buffers within the library</w:t>
      </w:r>
      <w:r w:rsidR="0015753F">
        <w:t xml:space="preserve"> (when it is copied)</w:t>
      </w:r>
      <w:r>
        <w:t>.  When data is read from the</w:t>
      </w:r>
      <w:r w:rsidR="00BF47FB">
        <w:t xml:space="preserve"> container, the IOD layer will provide a checksum with the data, </w:t>
      </w:r>
      <w:r w:rsidR="00BF47FB">
        <w:lastRenderedPageBreak/>
        <w:t>which will be verified by the HDF5 library</w:t>
      </w:r>
      <w:r w:rsidR="001A5C8D">
        <w:t xml:space="preserve"> before returning the data to the application</w:t>
      </w:r>
      <w:r w:rsidR="00BF47FB">
        <w:t xml:space="preserve">.  If the checksum of the data read doesn’t match the checksum from IOD, the HDF5 library will issue an error by default, but will also provide a way for the application to override this </w:t>
      </w:r>
      <w:proofErr w:type="spellStart"/>
      <w:r w:rsidR="00BF47FB">
        <w:t>behavior</w:t>
      </w:r>
      <w:proofErr w:type="spellEnd"/>
      <w:r w:rsidR="00BF47FB">
        <w:t xml:space="preserve"> and retrieve data even in the presence of checksum errors.</w:t>
      </w:r>
    </w:p>
    <w:p w14:paraId="08C42814" w14:textId="77777777" w:rsidR="00BF47FB" w:rsidRPr="002B3716" w:rsidRDefault="00BF47FB" w:rsidP="002B3716">
      <w:r>
        <w:t>See below, in the API and Protocol Additions and Changes section</w:t>
      </w:r>
      <w:r w:rsidR="00272808">
        <w:t>,</w:t>
      </w:r>
      <w:r>
        <w:t xml:space="preserve"> for details </w:t>
      </w:r>
      <w:r w:rsidR="0015753F">
        <w:t>on</w:t>
      </w:r>
      <w:r>
        <w:t xml:space="preserve"> new API routines to </w:t>
      </w:r>
      <w:r w:rsidR="0015753F">
        <w:t xml:space="preserve">set properties for controlling the optional checksum </w:t>
      </w:r>
      <w:proofErr w:type="spellStart"/>
      <w:r w:rsidR="0015753F">
        <w:t>behaviors</w:t>
      </w:r>
      <w:proofErr w:type="spellEnd"/>
      <w:r>
        <w:t>.</w:t>
      </w:r>
    </w:p>
    <w:p w14:paraId="684236FE" w14:textId="77777777" w:rsidR="000F6F42" w:rsidRDefault="00B928BD" w:rsidP="00EA5CDC">
      <w:pPr>
        <w:pStyle w:val="Heading3"/>
        <w:rPr>
          <w:lang w:val="en-US"/>
        </w:rPr>
      </w:pPr>
      <w:bookmarkStart w:id="10" w:name="_Toc224055992"/>
      <w:r>
        <w:rPr>
          <w:lang w:val="en-US"/>
        </w:rPr>
        <w:t>Transactions</w:t>
      </w:r>
      <w:bookmarkEnd w:id="10"/>
    </w:p>
    <w:p w14:paraId="4F44A329" w14:textId="77777777" w:rsidR="00AF35B6" w:rsidRDefault="00AF35B6" w:rsidP="00AF35B6">
      <w:r>
        <w:t xml:space="preserve">The HDF5 library will allow applications to </w:t>
      </w:r>
      <w:r w:rsidR="0048176B">
        <w:t>atomically perform multiple</w:t>
      </w:r>
      <w:r>
        <w:t xml:space="preserve"> operations </w:t>
      </w:r>
      <w:r w:rsidR="0048176B">
        <w:t xml:space="preserve">on </w:t>
      </w:r>
      <w:r>
        <w:t>an HDF5 container</w:t>
      </w:r>
      <w:r w:rsidR="00396E5B">
        <w:t xml:space="preserve"> through the use of transactions.</w:t>
      </w:r>
      <w:r w:rsidR="00761668">
        <w:t xml:space="preserve"> </w:t>
      </w:r>
      <w:r w:rsidR="002671D5">
        <w:t xml:space="preserve">New </w:t>
      </w:r>
      <w:r w:rsidR="00761668">
        <w:t>HDF5 API routines allow transactions to be started, aborted and/or committed</w:t>
      </w:r>
      <w:r w:rsidR="002671D5">
        <w:t>, and existing API routines will be extended to accept transaction numbers that indicate which transaction each operation belongs to.  Data from specific</w:t>
      </w:r>
      <w:r w:rsidR="00F96F75">
        <w:t xml:space="preserve"> transactions may be</w:t>
      </w:r>
      <w:r w:rsidR="00761668">
        <w:t xml:space="preserve"> </w:t>
      </w:r>
      <w:proofErr w:type="spellStart"/>
      <w:r w:rsidR="00761668">
        <w:t>prefetched</w:t>
      </w:r>
      <w:proofErr w:type="spellEnd"/>
      <w:r w:rsidR="00761668">
        <w:t xml:space="preserve"> to the IOD layer from DAOS storage, persisted from the IOD layer to DAOS storage, and removed from the IOD layer</w:t>
      </w:r>
      <w:r w:rsidR="00F96F75">
        <w:t xml:space="preserve"> through the HDF5 API</w:t>
      </w:r>
      <w:r w:rsidR="00E212B1">
        <w:t xml:space="preserve"> as well</w:t>
      </w:r>
      <w:r w:rsidR="00761668">
        <w:t>.</w:t>
      </w:r>
      <w:r w:rsidR="00E212B1">
        <w:t xml:space="preserve">  Specific versions of a container may be retained with a snapshot operation, and container snapshots may be opened for reading by an application, or removed when no longer desired.  </w:t>
      </w:r>
    </w:p>
    <w:p w14:paraId="17344386" w14:textId="77777777" w:rsidR="00FC3058" w:rsidRDefault="00761668" w:rsidP="00AF35B6">
      <w:r>
        <w:t xml:space="preserve">An application is fully in charge of all aspects of transactions.  The application must specify the </w:t>
      </w:r>
      <w:r w:rsidR="00FC3058">
        <w:t xml:space="preserve">transaction number when a transaction is initiated, provide that transaction number to all HDF5 operations that </w:t>
      </w:r>
      <w:r w:rsidR="0048176B">
        <w:t>occur within</w:t>
      </w:r>
      <w:r w:rsidR="00FC3058">
        <w:t xml:space="preserve"> the transaction</w:t>
      </w:r>
      <w:r w:rsidR="0048176B">
        <w:t>,</w:t>
      </w:r>
      <w:r w:rsidR="00FC3058">
        <w:t xml:space="preserve"> and eventually conclude the transaction by committing or aborting it.</w:t>
      </w:r>
    </w:p>
    <w:p w14:paraId="4B0F272C" w14:textId="77777777" w:rsidR="00761668" w:rsidRDefault="00FC3058" w:rsidP="00AF35B6">
      <w:r>
        <w:t xml:space="preserve">In addition to basic transaction management, </w:t>
      </w:r>
      <w:r w:rsidR="0048176B">
        <w:t xml:space="preserve">changes resulting from </w:t>
      </w:r>
      <w:r>
        <w:t xml:space="preserve">each committed transaction </w:t>
      </w:r>
      <w:r w:rsidR="0048176B">
        <w:t xml:space="preserve">are </w:t>
      </w:r>
      <w:r>
        <w:t xml:space="preserve">initially stored at the IOD layer, where </w:t>
      </w:r>
      <w:r w:rsidR="0048176B">
        <w:t xml:space="preserve">they </w:t>
      </w:r>
      <w:r>
        <w:t>must be either persisted to DAOS and/or deleted</w:t>
      </w:r>
      <w:r w:rsidR="006B0878">
        <w:t xml:space="preserve"> – the HDF5 library will </w:t>
      </w:r>
      <w:r w:rsidR="006B0878" w:rsidRPr="00304F2F">
        <w:rPr>
          <w:i/>
        </w:rPr>
        <w:t>not</w:t>
      </w:r>
      <w:r w:rsidR="006B0878">
        <w:t xml:space="preserve"> manage the</w:t>
      </w:r>
      <w:r w:rsidR="0048176B">
        <w:t xml:space="preserve"> persist and delete</w:t>
      </w:r>
      <w:r w:rsidR="006B0878">
        <w:t xml:space="preserve"> operations automatically</w:t>
      </w:r>
      <w:r>
        <w:t xml:space="preserve">.  When reading from an HDF5 container, </w:t>
      </w:r>
      <w:r w:rsidR="00F96F75">
        <w:t>an</w:t>
      </w:r>
      <w:r w:rsidR="0048176B">
        <w:t xml:space="preserve"> application may </w:t>
      </w:r>
      <w:proofErr w:type="spellStart"/>
      <w:r w:rsidR="0048176B">
        <w:t>prefetch</w:t>
      </w:r>
      <w:proofErr w:type="spellEnd"/>
      <w:r w:rsidR="0048176B">
        <w:t xml:space="preserve"> </w:t>
      </w:r>
      <w:r w:rsidR="00F96F75">
        <w:t xml:space="preserve">data for </w:t>
      </w:r>
      <w:r>
        <w:t xml:space="preserve">transactions from DAOS storage to the IOD layer, where </w:t>
      </w:r>
      <w:r w:rsidR="00F96F75">
        <w:t xml:space="preserve">it </w:t>
      </w:r>
      <w:r w:rsidR="000B3627">
        <w:t xml:space="preserve">can be </w:t>
      </w:r>
      <w:r w:rsidR="001A5C8D">
        <w:t xml:space="preserve">accessed </w:t>
      </w:r>
      <w:r w:rsidR="000B3627">
        <w:t>more quickly.</w:t>
      </w:r>
    </w:p>
    <w:p w14:paraId="1F5EA55E" w14:textId="77777777" w:rsidR="00F96F75" w:rsidRPr="002F5001" w:rsidRDefault="00F96F75" w:rsidP="00F96F75">
      <w:pPr>
        <w:rPr>
          <w:i/>
        </w:rPr>
      </w:pPr>
      <w:r w:rsidRPr="002F5001">
        <w:rPr>
          <w:i/>
        </w:rPr>
        <w:t>Additional details on transaction semantics and container snapshots will be provided in Q4</w:t>
      </w:r>
      <w:r w:rsidR="00E212B1">
        <w:rPr>
          <w:i/>
        </w:rPr>
        <w:t xml:space="preserve"> of the project</w:t>
      </w:r>
      <w:r w:rsidRPr="002F5001">
        <w:rPr>
          <w:i/>
        </w:rPr>
        <w:t>, as stated in the S</w:t>
      </w:r>
      <w:r>
        <w:rPr>
          <w:i/>
        </w:rPr>
        <w:t>tatement of Work</w:t>
      </w:r>
      <w:r w:rsidRPr="002F5001">
        <w:rPr>
          <w:i/>
        </w:rPr>
        <w:t>.</w:t>
      </w:r>
    </w:p>
    <w:p w14:paraId="0CFACD96" w14:textId="77777777" w:rsidR="000B3627" w:rsidRDefault="000B3627" w:rsidP="00AF35B6">
      <w:r>
        <w:t xml:space="preserve">All HDF5 </w:t>
      </w:r>
      <w:r w:rsidR="0048176B">
        <w:t xml:space="preserve">transaction </w:t>
      </w:r>
      <w:r>
        <w:t xml:space="preserve">operations </w:t>
      </w:r>
      <w:r w:rsidR="00F96F75">
        <w:t>may</w:t>
      </w:r>
      <w:r>
        <w:t xml:space="preserve"> be asynchronous, with </w:t>
      </w:r>
      <w:r w:rsidR="00F96F75">
        <w:t xml:space="preserve">an </w:t>
      </w:r>
      <w:r>
        <w:t xml:space="preserve">application receiving </w:t>
      </w:r>
      <w:r w:rsidR="00416FE6">
        <w:t>request objects</w:t>
      </w:r>
      <w:r>
        <w:t xml:space="preserve"> for </w:t>
      </w:r>
      <w:r w:rsidR="006B0878">
        <w:t xml:space="preserve">later </w:t>
      </w:r>
      <w:r>
        <w:t>query, etc.</w:t>
      </w:r>
    </w:p>
    <w:p w14:paraId="0CAD9D15" w14:textId="77777777" w:rsidR="000B3627" w:rsidRPr="00AF35B6" w:rsidRDefault="000B3627" w:rsidP="00AF35B6">
      <w:r>
        <w:t xml:space="preserve">See below, in the API and Protocol Additions and Changes section, for details on how existing HDF5 API routines are extended, along with new API routines to create, commit, abort, persist, delete and </w:t>
      </w:r>
      <w:proofErr w:type="spellStart"/>
      <w:r>
        <w:t>prefetch</w:t>
      </w:r>
      <w:proofErr w:type="spellEnd"/>
      <w:r>
        <w:t xml:space="preserve"> transactions.</w:t>
      </w:r>
    </w:p>
    <w:p w14:paraId="7B6FDAD5" w14:textId="77777777" w:rsidR="00EA5CDC" w:rsidRDefault="00B928BD" w:rsidP="00EA5CDC">
      <w:pPr>
        <w:pStyle w:val="Heading3"/>
      </w:pPr>
      <w:bookmarkStart w:id="11" w:name="_Toc224055993"/>
      <w:r>
        <w:t>Data Layout Properties</w:t>
      </w:r>
      <w:bookmarkEnd w:id="11"/>
    </w:p>
    <w:p w14:paraId="0D2B2407" w14:textId="77777777" w:rsidR="00A5059E" w:rsidRDefault="00B825DF" w:rsidP="000B3627">
      <w:r>
        <w:t xml:space="preserve">Data layout properties, and other aspects of HDF5, IOD and DAOS </w:t>
      </w:r>
      <w:r w:rsidR="001A5C8D">
        <w:t xml:space="preserve">software stack </w:t>
      </w:r>
      <w:proofErr w:type="spellStart"/>
      <w:r>
        <w:t>behavior</w:t>
      </w:r>
      <w:proofErr w:type="spellEnd"/>
      <w:r>
        <w:t xml:space="preserve">, will be controlled by properties </w:t>
      </w:r>
      <w:r w:rsidR="001A5C8D">
        <w:t xml:space="preserve">in </w:t>
      </w:r>
      <w:r>
        <w:t xml:space="preserve">HDF5 property lists (e.g. file creation, object creation, object access, etc.).  </w:t>
      </w:r>
      <w:r w:rsidR="001A5C8D">
        <w:t xml:space="preserve">New </w:t>
      </w:r>
      <w:r>
        <w:t>propert</w:t>
      </w:r>
      <w:r w:rsidR="00471A8F">
        <w:t xml:space="preserve">ies </w:t>
      </w:r>
      <w:r>
        <w:t>are set and retrieved</w:t>
      </w:r>
      <w:r w:rsidR="00554AF3">
        <w:t xml:space="preserve"> by HDF5 API routines described below, </w:t>
      </w:r>
      <w:r w:rsidR="00554AF3" w:rsidRPr="00554AF3">
        <w:t>in the API and Protoco</w:t>
      </w:r>
      <w:r w:rsidR="00554AF3">
        <w:t xml:space="preserve">l Additions and Changes section.  </w:t>
      </w:r>
      <w:r w:rsidR="00D24C8F">
        <w:t xml:space="preserve">Existing HDF5 properties will be translated to appropriate actions on the container, e.g. the contiguous and </w:t>
      </w:r>
      <w:proofErr w:type="gramStart"/>
      <w:r w:rsidR="00D24C8F">
        <w:t>chunked storage properties for datasets in native HDF5 containers will be used by the IOD layer to control analogous storage settings in IOD and DAOS</w:t>
      </w:r>
      <w:proofErr w:type="gramEnd"/>
      <w:r w:rsidR="00D24C8F">
        <w:t xml:space="preserve"> containers. </w:t>
      </w:r>
      <w:r w:rsidR="00554AF3">
        <w:t xml:space="preserve">The set of </w:t>
      </w:r>
      <w:proofErr w:type="spellStart"/>
      <w:r w:rsidR="00554AF3">
        <w:t>behaviors</w:t>
      </w:r>
      <w:proofErr w:type="spellEnd"/>
      <w:r w:rsidR="00554AF3">
        <w:t xml:space="preserve"> controlled by properties is still under </w:t>
      </w:r>
      <w:r w:rsidR="007803EC">
        <w:t xml:space="preserve">active </w:t>
      </w:r>
      <w:r w:rsidR="00554AF3">
        <w:t>development</w:t>
      </w:r>
      <w:r w:rsidR="006B0878">
        <w:t>;</w:t>
      </w:r>
      <w:r w:rsidR="00554AF3">
        <w:t xml:space="preserve"> more properties</w:t>
      </w:r>
      <w:r w:rsidR="00650D2F">
        <w:t xml:space="preserve"> (and API routines to control them)</w:t>
      </w:r>
      <w:r w:rsidR="00554AF3">
        <w:t xml:space="preserve"> will be added over the course of the </w:t>
      </w:r>
      <w:r w:rsidR="00650D2F">
        <w:t>project.</w:t>
      </w:r>
    </w:p>
    <w:p w14:paraId="4B11E3C1" w14:textId="77777777" w:rsidR="00AB2AEA" w:rsidRDefault="00AB2AEA" w:rsidP="00EC6889">
      <w:pPr>
        <w:pStyle w:val="Heading2"/>
      </w:pPr>
      <w:bookmarkStart w:id="12" w:name="_Toc224055994"/>
      <w:r>
        <w:lastRenderedPageBreak/>
        <w:t>Architectural Changes to the HDF5 library</w:t>
      </w:r>
      <w:bookmarkEnd w:id="12"/>
    </w:p>
    <w:p w14:paraId="1420FE5E" w14:textId="7ED84414" w:rsidR="00B22874" w:rsidRDefault="00B22874" w:rsidP="000B3627">
      <w:r>
        <w:t xml:space="preserve">The architecture of the core HDF5 library is largely unaffected by the changes described in this document.  </w:t>
      </w:r>
      <w:r w:rsidR="006F5CBC">
        <w:t>The majority of the</w:t>
      </w:r>
      <w:r>
        <w:t xml:space="preserve"> capabilities added</w:t>
      </w:r>
      <w:r w:rsidR="00B956C0">
        <w:t xml:space="preserve"> to</w:t>
      </w:r>
      <w:r>
        <w:t xml:space="preserve"> the </w:t>
      </w:r>
      <w:r w:rsidR="006F5CBC">
        <w:t xml:space="preserve">HDF5 API are handled by a wrapper layer above the main HDF5 library, </w:t>
      </w:r>
      <w:r w:rsidR="00B956C0">
        <w:t>and</w:t>
      </w:r>
      <w:r w:rsidR="006F5CBC">
        <w:t xml:space="preserve"> </w:t>
      </w:r>
      <w:r w:rsidR="00D272FD">
        <w:t>a small number of</w:t>
      </w:r>
      <w:r w:rsidR="006F5CBC">
        <w:t xml:space="preserve"> additions to the </w:t>
      </w:r>
      <w:r w:rsidR="00B956C0">
        <w:t>main</w:t>
      </w:r>
      <w:r w:rsidR="006F5CBC">
        <w:t xml:space="preserve"> API routines (</w:t>
      </w:r>
      <w:r w:rsidR="00B956C0">
        <w:t>details of these API changes are</w:t>
      </w:r>
      <w:r w:rsidR="006F5CBC">
        <w:t xml:space="preserve"> described </w:t>
      </w:r>
      <w:r w:rsidR="00B956C0">
        <w:t>below in the API and Protocols Changes section</w:t>
      </w:r>
      <w:r w:rsidR="006F5CBC">
        <w:t>).  Adding transactions require</w:t>
      </w:r>
      <w:r w:rsidR="00B956C0">
        <w:t>s</w:t>
      </w:r>
      <w:r w:rsidR="006F5CBC">
        <w:t xml:space="preserve"> extending the VOL</w:t>
      </w:r>
      <w:r>
        <w:t xml:space="preserve"> </w:t>
      </w:r>
      <w:r w:rsidR="006F5CBC">
        <w:t xml:space="preserve">interface to incorporate some additional </w:t>
      </w:r>
      <w:proofErr w:type="spellStart"/>
      <w:r w:rsidR="00B956C0">
        <w:t>callbacks</w:t>
      </w:r>
      <w:proofErr w:type="spellEnd"/>
      <w:r w:rsidR="006F5CBC">
        <w:t xml:space="preserve"> and/or parameters</w:t>
      </w:r>
      <w:r w:rsidR="00D272FD">
        <w:t xml:space="preserve"> as well. Fortunately,</w:t>
      </w:r>
      <w:r w:rsidR="006F5CBC">
        <w:t xml:space="preserve"> the VOL is already designed </w:t>
      </w:r>
      <w:r w:rsidR="00B956C0">
        <w:t>to</w:t>
      </w:r>
      <w:r w:rsidR="006F5CBC">
        <w:t xml:space="preserve"> support asynchronous operations (although it is currently </w:t>
      </w:r>
      <w:r w:rsidR="00B956C0">
        <w:t>not used by any existing plugins</w:t>
      </w:r>
      <w:r w:rsidR="006F5CBC">
        <w:t>)</w:t>
      </w:r>
      <w:r w:rsidR="00D272FD">
        <w:t>, so few changes are required to support that capability</w:t>
      </w:r>
      <w:r w:rsidR="006F5CBC">
        <w:t>.</w:t>
      </w:r>
    </w:p>
    <w:p w14:paraId="111D6F96" w14:textId="5DB02A0A" w:rsidR="006F5CBC" w:rsidRDefault="005A4974" w:rsidP="000B3627">
      <w:r>
        <w:t xml:space="preserve">The following </w:t>
      </w:r>
      <w:r w:rsidR="006F5CBC">
        <w:t>diagram</w:t>
      </w:r>
      <w:r w:rsidR="00EB37F3">
        <w:t xml:space="preserve"> show</w:t>
      </w:r>
      <w:r>
        <w:t>s</w:t>
      </w:r>
      <w:r w:rsidR="00EB37F3">
        <w:t xml:space="preserve"> </w:t>
      </w:r>
      <w:r>
        <w:t>an</w:t>
      </w:r>
      <w:r w:rsidR="00EB37F3">
        <w:t xml:space="preserve"> </w:t>
      </w:r>
      <w:r>
        <w:t>overview</w:t>
      </w:r>
      <w:r w:rsidR="006962EB">
        <w:t xml:space="preserve"> of the HDF5 library architecture</w:t>
      </w:r>
      <w:r>
        <w:t xml:space="preserve"> before the </w:t>
      </w:r>
      <w:proofErr w:type="spellStart"/>
      <w:r w:rsidR="00223059">
        <w:t>FastForward</w:t>
      </w:r>
      <w:proofErr w:type="spellEnd"/>
      <w:r w:rsidR="00223059">
        <w:t xml:space="preserve"> project </w:t>
      </w:r>
      <w:r>
        <w:t>capabilities are added</w:t>
      </w:r>
      <w:r w:rsidR="006962EB">
        <w:t>:</w:t>
      </w:r>
    </w:p>
    <w:p w14:paraId="7F2C6A7F" w14:textId="11622081" w:rsidR="006945F6" w:rsidRDefault="009E015F" w:rsidP="000B3627">
      <w:r>
        <w:rPr>
          <w:noProof/>
          <w:lang w:val="en-US" w:eastAsia="en-US" w:bidi="ar-SA"/>
        </w:rPr>
        <w:drawing>
          <wp:inline distT="0" distB="0" distL="0" distR="0" wp14:anchorId="7C85BB5E" wp14:editId="7DD40468">
            <wp:extent cx="5486400" cy="1914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1.png"/>
                    <pic:cNvPicPr/>
                  </pic:nvPicPr>
                  <pic:blipFill>
                    <a:blip r:embed="rId16">
                      <a:extLst>
                        <a:ext uri="{28A0092B-C50C-407E-A947-70E740481C1C}">
                          <a14:useLocalDpi xmlns:a14="http://schemas.microsoft.com/office/drawing/2010/main" val="0"/>
                        </a:ext>
                      </a:extLst>
                    </a:blip>
                    <a:stretch>
                      <a:fillRect/>
                    </a:stretch>
                  </pic:blipFill>
                  <pic:spPr>
                    <a:xfrm>
                      <a:off x="0" y="0"/>
                      <a:ext cx="5486400" cy="1914525"/>
                    </a:xfrm>
                    <a:prstGeom prst="rect">
                      <a:avLst/>
                    </a:prstGeom>
                  </pic:spPr>
                </pic:pic>
              </a:graphicData>
            </a:graphic>
          </wp:inline>
        </w:drawing>
      </w:r>
    </w:p>
    <w:p w14:paraId="38CCB71A" w14:textId="3CE23201" w:rsidR="005A4974" w:rsidRDefault="005A4974" w:rsidP="000B3627">
      <w:r>
        <w:t>The following diagram shows an overview of the HDF5 library architecture after the EFF capabilities are added</w:t>
      </w:r>
      <w:r w:rsidR="00402D8A">
        <w:t>, with the new or enhanced portions highlighted</w:t>
      </w:r>
      <w:r>
        <w:t>:</w:t>
      </w:r>
    </w:p>
    <w:p w14:paraId="5D072B65" w14:textId="418E10DD" w:rsidR="006962EB" w:rsidRDefault="009E015F" w:rsidP="000B3627">
      <w:r>
        <w:rPr>
          <w:noProof/>
          <w:lang w:val="en-US" w:eastAsia="en-US" w:bidi="ar-SA"/>
        </w:rPr>
        <w:drawing>
          <wp:inline distT="0" distB="0" distL="0" distR="0" wp14:anchorId="0229C0A3" wp14:editId="3DC0F0EF">
            <wp:extent cx="5486400" cy="22656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2.png"/>
                    <pic:cNvPicPr/>
                  </pic:nvPicPr>
                  <pic:blipFill>
                    <a:blip r:embed="rId17">
                      <a:extLst>
                        <a:ext uri="{28A0092B-C50C-407E-A947-70E740481C1C}">
                          <a14:useLocalDpi xmlns:a14="http://schemas.microsoft.com/office/drawing/2010/main" val="0"/>
                        </a:ext>
                      </a:extLst>
                    </a:blip>
                    <a:stretch>
                      <a:fillRect/>
                    </a:stretch>
                  </pic:blipFill>
                  <pic:spPr>
                    <a:xfrm>
                      <a:off x="0" y="0"/>
                      <a:ext cx="5486400" cy="2265680"/>
                    </a:xfrm>
                    <a:prstGeom prst="rect">
                      <a:avLst/>
                    </a:prstGeom>
                  </pic:spPr>
                </pic:pic>
              </a:graphicData>
            </a:graphic>
          </wp:inline>
        </w:drawing>
      </w:r>
    </w:p>
    <w:p w14:paraId="23D42822" w14:textId="3CAC9BE3" w:rsidR="006945F6" w:rsidRDefault="00B956C0" w:rsidP="000B3627">
      <w:r>
        <w:t xml:space="preserve">The majority of the implementation work is localized to the </w:t>
      </w:r>
      <w:r w:rsidR="004215A2">
        <w:t xml:space="preserve">EFF wrapper routines and the </w:t>
      </w:r>
      <w:r>
        <w:t>IOD VOL plugin.</w:t>
      </w:r>
      <w:r w:rsidR="008632F5">
        <w:t xml:space="preserve">  In particular, the end-to-end integrity checksums are created and validated in the IOD plugin, and data layout </w:t>
      </w:r>
      <w:r w:rsidR="004215A2">
        <w:t>information</w:t>
      </w:r>
      <w:r w:rsidR="008632F5">
        <w:t xml:space="preserve"> </w:t>
      </w:r>
      <w:r w:rsidR="004215A2">
        <w:t>is</w:t>
      </w:r>
      <w:r w:rsidR="008632F5">
        <w:t xml:space="preserve"> translated</w:t>
      </w:r>
      <w:r w:rsidR="004215A2">
        <w:t xml:space="preserve"> from HDF5 properties</w:t>
      </w:r>
      <w:r w:rsidR="008632F5">
        <w:t xml:space="preserve"> to IOD hints </w:t>
      </w:r>
      <w:r w:rsidR="004215A2">
        <w:t>there as well</w:t>
      </w:r>
      <w:r w:rsidR="008632F5">
        <w:t>.</w:t>
      </w:r>
      <w:r w:rsidR="002E5DEE">
        <w:t xml:space="preserve">  Transactions and asynchronous operation information </w:t>
      </w:r>
      <w:r w:rsidR="004215A2">
        <w:t>is</w:t>
      </w:r>
      <w:r w:rsidR="002E5DEE">
        <w:t xml:space="preserve"> encapsulated in HDF5 properties by the EFF wrapper routines and </w:t>
      </w:r>
      <w:r w:rsidR="002E5DEE">
        <w:lastRenderedPageBreak/>
        <w:t>retrieved, interpreted and returned by the IOD plugin in the same way.</w:t>
      </w:r>
      <w:r w:rsidR="004215A2">
        <w:t xml:space="preserve">  Details of the IOD VOL plugin design are located in an accompanying document.</w:t>
      </w:r>
    </w:p>
    <w:p w14:paraId="2ED992D7" w14:textId="77777777" w:rsidR="00AB2AEA" w:rsidRDefault="00AB2AEA" w:rsidP="00EC6889">
      <w:pPr>
        <w:pStyle w:val="Heading2"/>
      </w:pPr>
      <w:bookmarkStart w:id="13" w:name="_Toc224055995"/>
      <w:r>
        <w:t>Storing HDF5 Objects in IOD Containers</w:t>
      </w:r>
      <w:bookmarkEnd w:id="13"/>
    </w:p>
    <w:p w14:paraId="6BE31247" w14:textId="60E4F72E" w:rsidR="00120C8E" w:rsidRDefault="00120C8E" w:rsidP="000B3627">
      <w:r>
        <w:t xml:space="preserve">Objects in the HDF5 data model and operations on them are mapped to IOD objects and operations, </w:t>
      </w:r>
      <w:r w:rsidR="006B0878">
        <w:t xml:space="preserve">as they are </w:t>
      </w:r>
      <w:r w:rsidR="0048176B">
        <w:t>handled by</w:t>
      </w:r>
      <w:r w:rsidR="006B0878">
        <w:t xml:space="preserve"> </w:t>
      </w:r>
      <w:r>
        <w:t>the IOD VOL plugin.</w:t>
      </w:r>
      <w:r w:rsidR="00A73AAB">
        <w:t xml:space="preserve">  S</w:t>
      </w:r>
      <w:r w:rsidR="00FB3A25">
        <w:t>ee s</w:t>
      </w:r>
      <w:r w:rsidR="00A73AAB">
        <w:t xml:space="preserve">ection 4.3.2 in the </w:t>
      </w:r>
      <w:r w:rsidR="00BA1B25">
        <w:t>IOD d</w:t>
      </w:r>
      <w:r w:rsidR="00A73AAB">
        <w:t xml:space="preserve">esign </w:t>
      </w:r>
      <w:r w:rsidR="00BA1B25">
        <w:t>d</w:t>
      </w:r>
      <w:r w:rsidR="00A73AAB">
        <w:t xml:space="preserve">ocument </w:t>
      </w:r>
      <w:r w:rsidR="00FB3A25">
        <w:t xml:space="preserve">for a description of </w:t>
      </w:r>
      <w:r w:rsidR="00A73AAB">
        <w:t xml:space="preserve">the mapping </w:t>
      </w:r>
      <w:r w:rsidR="00FB3A25">
        <w:t xml:space="preserve">from </w:t>
      </w:r>
      <w:r w:rsidR="00A73AAB">
        <w:t>HDF5 objects to IOD objects</w:t>
      </w:r>
      <w:r w:rsidR="00FB3A25">
        <w:t xml:space="preserve"> and the accompanying IOD VOL plugin design document for a description of how those mappings are carried out</w:t>
      </w:r>
      <w:r w:rsidR="00A73AAB">
        <w:t>.</w:t>
      </w:r>
    </w:p>
    <w:p w14:paraId="01411546" w14:textId="77777777" w:rsidR="007B4324" w:rsidRPr="001016AE" w:rsidRDefault="007B4324" w:rsidP="007B4324">
      <w:pPr>
        <w:pStyle w:val="Heading1"/>
        <w:rPr>
          <w:lang w:val="en-US"/>
        </w:rPr>
      </w:pPr>
      <w:bookmarkStart w:id="14" w:name="_Toc224055996"/>
      <w:r>
        <w:rPr>
          <w:lang w:val="en-US"/>
        </w:rPr>
        <w:t>API and Protocol Additions and Changes</w:t>
      </w:r>
      <w:bookmarkEnd w:id="14"/>
    </w:p>
    <w:p w14:paraId="38D9CC10" w14:textId="77777777" w:rsidR="007B4324" w:rsidRDefault="001A7918" w:rsidP="007B4324">
      <w:pPr>
        <w:rPr>
          <w:lang w:val="en-US"/>
        </w:rPr>
      </w:pPr>
      <w:r>
        <w:rPr>
          <w:lang w:val="en-US"/>
        </w:rPr>
        <w:t xml:space="preserve">There are two </w:t>
      </w:r>
      <w:r w:rsidR="007C1F98">
        <w:rPr>
          <w:lang w:val="en-US"/>
        </w:rPr>
        <w:t xml:space="preserve">kinds </w:t>
      </w:r>
      <w:r>
        <w:rPr>
          <w:lang w:val="en-US"/>
        </w:rPr>
        <w:t xml:space="preserve">of changes to the HDF5 library API: generic changes to existing API routines that accommodate new capabilities, such as asynchronous I/O and transactions, and additions to the HDF5 API which add new features.  Both of these </w:t>
      </w:r>
      <w:r w:rsidR="007C1F98">
        <w:rPr>
          <w:lang w:val="en-US"/>
        </w:rPr>
        <w:t xml:space="preserve">types </w:t>
      </w:r>
      <w:r>
        <w:rPr>
          <w:lang w:val="en-US"/>
        </w:rPr>
        <w:t>of changes to the HDF5 API are described below.</w:t>
      </w:r>
    </w:p>
    <w:p w14:paraId="16764D0B" w14:textId="77777777" w:rsidR="0085293F" w:rsidRDefault="0085293F" w:rsidP="007B027C">
      <w:pPr>
        <w:pStyle w:val="Heading2"/>
        <w:rPr>
          <w:lang w:val="en-US"/>
        </w:rPr>
      </w:pPr>
      <w:bookmarkStart w:id="15" w:name="_Toc224055997"/>
      <w:r>
        <w:rPr>
          <w:lang w:val="en-US"/>
        </w:rPr>
        <w:t>Generic changes to HDF5 API routines</w:t>
      </w:r>
      <w:bookmarkEnd w:id="15"/>
    </w:p>
    <w:p w14:paraId="53766C06" w14:textId="77777777" w:rsidR="0085293F" w:rsidRDefault="002671D5" w:rsidP="007B027C">
      <w:r>
        <w:t>M</w:t>
      </w:r>
      <w:r w:rsidR="0085293F">
        <w:t xml:space="preserve">any HDF5 API routines operate on HDF5 </w:t>
      </w:r>
      <w:r>
        <w:t>f</w:t>
      </w:r>
      <w:r w:rsidR="0085293F">
        <w:t>ile objects</w:t>
      </w:r>
      <w:r>
        <w:t xml:space="preserve"> </w:t>
      </w:r>
      <w:r w:rsidR="0085293F">
        <w:t>and need to be extended in the same way.  Rather than describing each of the modified HDF5 API routines, a generic modification is described below, along with a list of HDF5 API routines that are affected.</w:t>
      </w:r>
    </w:p>
    <w:p w14:paraId="011AF188" w14:textId="77777777" w:rsidR="0085293F" w:rsidRDefault="0085293F" w:rsidP="007B027C">
      <w:proofErr w:type="gramStart"/>
      <w:r>
        <w:t xml:space="preserve">Existing HDF5 routines </w:t>
      </w:r>
      <w:r w:rsidR="007C1F98">
        <w:t xml:space="preserve">that </w:t>
      </w:r>
      <w:r>
        <w:t xml:space="preserve">operate on HDF5 </w:t>
      </w:r>
      <w:r w:rsidR="002671D5">
        <w:t>f</w:t>
      </w:r>
      <w:r>
        <w:t xml:space="preserve">ile objects </w:t>
      </w:r>
      <w:r w:rsidR="00024915">
        <w:t xml:space="preserve">are </w:t>
      </w:r>
      <w:r w:rsidR="00DB7B85">
        <w:t>extended by adding two new parameters</w:t>
      </w:r>
      <w:proofErr w:type="gramEnd"/>
      <w:r w:rsidR="00DB7B85">
        <w:t xml:space="preserve">: a transaction number and a pointer to an asynchronous operation </w:t>
      </w:r>
      <w:r w:rsidR="00230742">
        <w:t>request</w:t>
      </w:r>
      <w:r w:rsidR="00DB7B85">
        <w:t xml:space="preserve"> object.  Additionally, HDF5 API routines </w:t>
      </w:r>
      <w:r w:rsidR="00024915">
        <w:t xml:space="preserve">that </w:t>
      </w:r>
      <w:r w:rsidR="00DB7B85">
        <w:t xml:space="preserve">are extended in this manner have a suffix appended to the routine name, to distinguish these routines from existing routines.  The following </w:t>
      </w:r>
      <w:r w:rsidR="007B027C">
        <w:t>pseudo-</w:t>
      </w:r>
      <w:r w:rsidR="00DB7B85">
        <w:t>function prototypes</w:t>
      </w:r>
      <w:r w:rsidR="007B027C">
        <w:t xml:space="preserve"> describe</w:t>
      </w:r>
      <w:r w:rsidR="00DB7B85">
        <w:t xml:space="preserve"> the method for these changes to HDF5 API routines:</w:t>
      </w:r>
    </w:p>
    <w:p w14:paraId="01B0AF99" w14:textId="77777777" w:rsidR="007B027C" w:rsidRDefault="007B027C" w:rsidP="007B027C">
      <w:r>
        <w:t>Current routine:</w:t>
      </w:r>
    </w:p>
    <w:p w14:paraId="724D351B" w14:textId="77777777" w:rsidR="00DB7B85" w:rsidRPr="007B027C" w:rsidRDefault="007B027C" w:rsidP="007B027C">
      <w:pPr>
        <w:rPr>
          <w:rFonts w:ascii="Courier" w:hAnsi="Courier"/>
        </w:rPr>
      </w:pPr>
      <w:r>
        <w:rPr>
          <w:rFonts w:ascii="Courier" w:hAnsi="Courier"/>
        </w:rPr>
        <w:t>&lt;</w:t>
      </w:r>
      <w:proofErr w:type="gramStart"/>
      <w:r>
        <w:rPr>
          <w:rFonts w:ascii="Courier" w:hAnsi="Courier"/>
        </w:rPr>
        <w:t>return</w:t>
      </w:r>
      <w:proofErr w:type="gramEnd"/>
      <w:r>
        <w:rPr>
          <w:rFonts w:ascii="Courier" w:hAnsi="Courier"/>
        </w:rPr>
        <w:t xml:space="preserve"> </w:t>
      </w:r>
      <w:r w:rsidR="00DB7B85">
        <w:rPr>
          <w:rFonts w:ascii="Courier" w:hAnsi="Courier"/>
        </w:rPr>
        <w:t>type&gt; H5Xexisting_</w:t>
      </w:r>
      <w:r>
        <w:rPr>
          <w:rFonts w:ascii="Courier" w:hAnsi="Courier"/>
        </w:rPr>
        <w:t>routine(&lt;</w:t>
      </w:r>
      <w:r w:rsidR="002671D5">
        <w:rPr>
          <w:rFonts w:ascii="Courier" w:hAnsi="Courier"/>
        </w:rPr>
        <w:t xml:space="preserve">current </w:t>
      </w:r>
      <w:r w:rsidR="00DB7B85">
        <w:rPr>
          <w:rFonts w:ascii="Courier" w:hAnsi="Courier"/>
        </w:rPr>
        <w:t>parameters</w:t>
      </w:r>
      <w:r>
        <w:rPr>
          <w:rFonts w:ascii="Courier" w:hAnsi="Courier"/>
        </w:rPr>
        <w:t>&gt;);</w:t>
      </w:r>
    </w:p>
    <w:p w14:paraId="16FB3ED0" w14:textId="77777777" w:rsidR="007B027C" w:rsidRDefault="007B027C" w:rsidP="007B027C">
      <w:r>
        <w:t>Extended routine:</w:t>
      </w:r>
    </w:p>
    <w:p w14:paraId="3FA56F61" w14:textId="77777777" w:rsidR="007207AB" w:rsidRDefault="007B027C" w:rsidP="007B027C">
      <w:pPr>
        <w:rPr>
          <w:rFonts w:ascii="Courier" w:hAnsi="Courier"/>
        </w:rPr>
      </w:pPr>
      <w:r>
        <w:rPr>
          <w:rFonts w:ascii="Courier" w:hAnsi="Courier"/>
        </w:rPr>
        <w:t>&lt;</w:t>
      </w:r>
      <w:proofErr w:type="gramStart"/>
      <w:r>
        <w:rPr>
          <w:rFonts w:ascii="Courier" w:hAnsi="Courier"/>
        </w:rPr>
        <w:t>return</w:t>
      </w:r>
      <w:proofErr w:type="gramEnd"/>
      <w:r>
        <w:rPr>
          <w:rFonts w:ascii="Courier" w:hAnsi="Courier"/>
        </w:rPr>
        <w:t xml:space="preserve"> type&gt; H5Xexisting_rou</w:t>
      </w:r>
      <w:r w:rsidR="007207AB">
        <w:rPr>
          <w:rFonts w:ascii="Courier" w:hAnsi="Courier"/>
        </w:rPr>
        <w:t>tine_ff(&lt;</w:t>
      </w:r>
      <w:r w:rsidR="002671D5">
        <w:rPr>
          <w:rFonts w:ascii="Courier" w:hAnsi="Courier"/>
        </w:rPr>
        <w:t xml:space="preserve">current </w:t>
      </w:r>
      <w:r w:rsidR="007207AB">
        <w:rPr>
          <w:rFonts w:ascii="Courier" w:hAnsi="Courier"/>
        </w:rPr>
        <w:t>parameters&gt;,</w:t>
      </w:r>
    </w:p>
    <w:p w14:paraId="48AEB075" w14:textId="77777777" w:rsidR="007B027C" w:rsidRPr="00304F2F" w:rsidRDefault="007207AB" w:rsidP="007B027C">
      <w:pPr>
        <w:rPr>
          <w:rFonts w:ascii="Courier" w:hAnsi="Courier"/>
        </w:rPr>
      </w:pPr>
      <w:r>
        <w:rPr>
          <w:rFonts w:ascii="Courier" w:hAnsi="Courier"/>
        </w:rPr>
        <w:t xml:space="preserve">    </w:t>
      </w:r>
      <w:proofErr w:type="gramStart"/>
      <w:r w:rsidR="007B027C">
        <w:rPr>
          <w:rFonts w:ascii="Courier" w:hAnsi="Courier"/>
        </w:rPr>
        <w:t>uint64</w:t>
      </w:r>
      <w:proofErr w:type="gramEnd"/>
      <w:r w:rsidR="007B027C">
        <w:rPr>
          <w:rFonts w:ascii="Courier" w:hAnsi="Courier"/>
        </w:rPr>
        <w:t xml:space="preserve">_t </w:t>
      </w:r>
      <w:proofErr w:type="spellStart"/>
      <w:r w:rsidR="007B027C">
        <w:rPr>
          <w:rFonts w:ascii="Courier" w:hAnsi="Courier"/>
        </w:rPr>
        <w:t>transaction_number</w:t>
      </w:r>
      <w:proofErr w:type="spellEnd"/>
      <w:r w:rsidR="007B027C">
        <w:rPr>
          <w:rFonts w:ascii="Courier" w:hAnsi="Courier"/>
        </w:rPr>
        <w:t>, H5_</w:t>
      </w:r>
      <w:r w:rsidR="00230742">
        <w:rPr>
          <w:rFonts w:ascii="Courier" w:hAnsi="Courier"/>
        </w:rPr>
        <w:t>request</w:t>
      </w:r>
      <w:r w:rsidR="007B027C">
        <w:rPr>
          <w:rFonts w:ascii="Courier" w:hAnsi="Courier"/>
        </w:rPr>
        <w:t>_t *</w:t>
      </w:r>
      <w:proofErr w:type="spellStart"/>
      <w:r w:rsidR="00230742">
        <w:rPr>
          <w:rFonts w:ascii="Courier" w:hAnsi="Courier"/>
        </w:rPr>
        <w:t>request</w:t>
      </w:r>
      <w:r w:rsidR="007B027C">
        <w:rPr>
          <w:rFonts w:ascii="Courier" w:hAnsi="Courier"/>
        </w:rPr>
        <w:t>_ptr</w:t>
      </w:r>
      <w:proofErr w:type="spellEnd"/>
      <w:r w:rsidR="007B027C">
        <w:rPr>
          <w:rFonts w:ascii="Courier" w:hAnsi="Courier"/>
        </w:rPr>
        <w:t>);</w:t>
      </w:r>
    </w:p>
    <w:p w14:paraId="70B458A2" w14:textId="77777777" w:rsidR="007207AB" w:rsidRDefault="007B027C" w:rsidP="007B4324">
      <w:pPr>
        <w:rPr>
          <w:lang w:val="en-US"/>
        </w:rPr>
      </w:pPr>
      <w:r>
        <w:rPr>
          <w:lang w:val="en-US"/>
        </w:rPr>
        <w:t xml:space="preserve">In other words, each </w:t>
      </w:r>
      <w:r w:rsidR="00416FE6">
        <w:rPr>
          <w:lang w:val="en-US"/>
        </w:rPr>
        <w:t xml:space="preserve">extended </w:t>
      </w:r>
      <w:r>
        <w:rPr>
          <w:lang w:val="en-US"/>
        </w:rPr>
        <w:t>HDF5 API routine has a suffix of “_</w:t>
      </w:r>
      <w:proofErr w:type="spellStart"/>
      <w:r>
        <w:rPr>
          <w:lang w:val="en-US"/>
        </w:rPr>
        <w:t>ff</w:t>
      </w:r>
      <w:proofErr w:type="spellEnd"/>
      <w:r>
        <w:rPr>
          <w:lang w:val="en-US"/>
        </w:rPr>
        <w:t>”</w:t>
      </w:r>
      <w:r>
        <w:rPr>
          <w:rStyle w:val="FootnoteReference"/>
          <w:lang w:val="en-US"/>
        </w:rPr>
        <w:footnoteReference w:id="2"/>
      </w:r>
      <w:r>
        <w:rPr>
          <w:lang w:val="en-US"/>
        </w:rPr>
        <w:t xml:space="preserve"> added to the API’s routine name and two new parameters added to its parameter list: a transaction number, which indicates </w:t>
      </w:r>
      <w:r w:rsidR="002671D5">
        <w:rPr>
          <w:lang w:val="en-US"/>
        </w:rPr>
        <w:t xml:space="preserve">the </w:t>
      </w:r>
      <w:r>
        <w:rPr>
          <w:lang w:val="en-US"/>
        </w:rPr>
        <w:t xml:space="preserve">transaction this operation is part of, and a pointer to a </w:t>
      </w:r>
      <w:r w:rsidR="00230742">
        <w:rPr>
          <w:lang w:val="en-US"/>
        </w:rPr>
        <w:t>request</w:t>
      </w:r>
      <w:r>
        <w:rPr>
          <w:lang w:val="en-US"/>
        </w:rPr>
        <w:t xml:space="preserve"> object, for testing/waiting on the asynchronous completion of the operation.</w:t>
      </w:r>
      <w:r w:rsidR="007207AB">
        <w:rPr>
          <w:lang w:val="en-US"/>
        </w:rPr>
        <w:t xml:space="preserve"> </w:t>
      </w:r>
      <w:r w:rsidR="002671D5">
        <w:rPr>
          <w:lang w:val="en-US"/>
        </w:rPr>
        <w:t xml:space="preserve"> Passing a NULL pointer for the </w:t>
      </w:r>
      <w:r w:rsidR="00230742">
        <w:rPr>
          <w:lang w:val="en-US"/>
        </w:rPr>
        <w:t>request</w:t>
      </w:r>
      <w:r w:rsidR="00416FE6">
        <w:rPr>
          <w:lang w:val="en-US"/>
        </w:rPr>
        <w:t xml:space="preserve"> object</w:t>
      </w:r>
      <w:r w:rsidR="002671D5">
        <w:rPr>
          <w:lang w:val="en-US"/>
        </w:rPr>
        <w:t xml:space="preserve"> pointer value indicates that an operation should complete synchronously.</w:t>
      </w:r>
    </w:p>
    <w:p w14:paraId="51B940C7" w14:textId="77777777" w:rsidR="007B027C" w:rsidRDefault="004C79D6" w:rsidP="007B4324">
      <w:pPr>
        <w:rPr>
          <w:lang w:val="en-US"/>
        </w:rPr>
      </w:pPr>
      <w:r>
        <w:rPr>
          <w:lang w:val="en-US"/>
        </w:rPr>
        <w:lastRenderedPageBreak/>
        <w:t>As a concrete example, the following prototypes show the change to the group creation API routine for HDF5, H5Gcreate</w:t>
      </w:r>
      <w:r w:rsidR="007207AB">
        <w:rPr>
          <w:rStyle w:val="FootnoteReference"/>
          <w:lang w:val="en-US"/>
        </w:rPr>
        <w:footnoteReference w:id="3"/>
      </w:r>
      <w:r>
        <w:rPr>
          <w:lang w:val="en-US"/>
        </w:rPr>
        <w:t>:</w:t>
      </w:r>
    </w:p>
    <w:p w14:paraId="4AF6EAEF" w14:textId="77777777" w:rsidR="007207AB" w:rsidRDefault="007207AB" w:rsidP="007207AB">
      <w:r>
        <w:t>Current routine:</w:t>
      </w:r>
    </w:p>
    <w:p w14:paraId="7D9FA817" w14:textId="77777777" w:rsidR="007207AB" w:rsidRDefault="007207AB" w:rsidP="007207AB">
      <w:pPr>
        <w:rPr>
          <w:rFonts w:ascii="Courier" w:hAnsi="Courier"/>
        </w:rPr>
      </w:pPr>
      <w:proofErr w:type="spellStart"/>
      <w:proofErr w:type="gramStart"/>
      <w:r w:rsidRPr="007207AB">
        <w:rPr>
          <w:rFonts w:ascii="Courier" w:hAnsi="Courier"/>
        </w:rPr>
        <w:t>hid</w:t>
      </w:r>
      <w:proofErr w:type="gramEnd"/>
      <w:r w:rsidRPr="007207AB">
        <w:rPr>
          <w:rFonts w:ascii="Courier" w:hAnsi="Courier"/>
        </w:rPr>
        <w:t>_t</w:t>
      </w:r>
      <w:proofErr w:type="spellEnd"/>
      <w:r w:rsidRPr="007207AB">
        <w:rPr>
          <w:rFonts w:ascii="Courier" w:hAnsi="Courier"/>
        </w:rPr>
        <w:t xml:space="preserve"> H5Gcreate</w:t>
      </w:r>
      <w:r w:rsidRPr="007207AB">
        <w:rPr>
          <w:rFonts w:ascii="Courier" w:eastAsia="Times New Roman" w:hAnsi="Courier"/>
          <w:iCs/>
        </w:rPr>
        <w:t>(</w:t>
      </w:r>
      <w:proofErr w:type="spellStart"/>
      <w:r w:rsidRPr="007207AB">
        <w:rPr>
          <w:rFonts w:ascii="Courier" w:hAnsi="Courier"/>
          <w:iCs/>
        </w:rPr>
        <w:t>hid_t</w:t>
      </w:r>
      <w:proofErr w:type="spellEnd"/>
      <w:r w:rsidRPr="007207AB">
        <w:rPr>
          <w:rFonts w:ascii="Courier" w:hAnsi="Courier"/>
        </w:rPr>
        <w:t xml:space="preserve"> </w:t>
      </w:r>
      <w:proofErr w:type="spellStart"/>
      <w:r w:rsidRPr="007207AB">
        <w:rPr>
          <w:rFonts w:ascii="Courier" w:hAnsi="Courier"/>
        </w:rPr>
        <w:t>loc_id</w:t>
      </w:r>
      <w:proofErr w:type="spellEnd"/>
      <w:r w:rsidRPr="007207AB">
        <w:rPr>
          <w:rFonts w:ascii="Courier" w:hAnsi="Courier"/>
        </w:rPr>
        <w:t xml:space="preserve">, </w:t>
      </w:r>
      <w:proofErr w:type="spellStart"/>
      <w:r w:rsidRPr="007207AB">
        <w:rPr>
          <w:rFonts w:ascii="Courier" w:hAnsi="Courier"/>
          <w:iCs/>
        </w:rPr>
        <w:t>const</w:t>
      </w:r>
      <w:proofErr w:type="spellEnd"/>
      <w:r w:rsidRPr="007207AB">
        <w:rPr>
          <w:rFonts w:ascii="Courier" w:hAnsi="Courier"/>
          <w:iCs/>
        </w:rPr>
        <w:t xml:space="preserve"> char *</w:t>
      </w:r>
      <w:r w:rsidRPr="007207AB">
        <w:rPr>
          <w:rFonts w:ascii="Courier" w:hAnsi="Courier"/>
        </w:rPr>
        <w:t xml:space="preserve">name, </w:t>
      </w:r>
      <w:proofErr w:type="spellStart"/>
      <w:r w:rsidRPr="007207AB">
        <w:rPr>
          <w:rFonts w:ascii="Courier" w:hAnsi="Courier"/>
          <w:iCs/>
        </w:rPr>
        <w:t>hid_t</w:t>
      </w:r>
      <w:proofErr w:type="spellEnd"/>
      <w:r w:rsidRPr="007207AB">
        <w:rPr>
          <w:rFonts w:ascii="Courier" w:hAnsi="Courier"/>
        </w:rPr>
        <w:t xml:space="preserve"> </w:t>
      </w:r>
      <w:proofErr w:type="spellStart"/>
      <w:r w:rsidRPr="007207AB">
        <w:rPr>
          <w:rFonts w:ascii="Courier" w:hAnsi="Courier"/>
        </w:rPr>
        <w:t>lcpl_id</w:t>
      </w:r>
      <w:proofErr w:type="spellEnd"/>
      <w:r>
        <w:rPr>
          <w:rFonts w:ascii="Courier" w:hAnsi="Courier"/>
        </w:rPr>
        <w:t>,</w:t>
      </w:r>
    </w:p>
    <w:p w14:paraId="71006F51" w14:textId="77777777" w:rsidR="007207AB" w:rsidRPr="007207AB" w:rsidRDefault="007207AB" w:rsidP="007207AB">
      <w:pPr>
        <w:rPr>
          <w:rFonts w:ascii="Courier" w:hAnsi="Courier"/>
        </w:rPr>
      </w:pPr>
      <w:r>
        <w:rPr>
          <w:rFonts w:ascii="Courier" w:hAnsi="Courier"/>
        </w:rPr>
        <w:t xml:space="preserve">    </w:t>
      </w:r>
      <w:proofErr w:type="spellStart"/>
      <w:proofErr w:type="gramStart"/>
      <w:r w:rsidRPr="007207AB">
        <w:rPr>
          <w:rFonts w:ascii="Courier" w:hAnsi="Courier"/>
          <w:iCs/>
        </w:rPr>
        <w:t>hid</w:t>
      </w:r>
      <w:proofErr w:type="gramEnd"/>
      <w:r w:rsidRPr="007207AB">
        <w:rPr>
          <w:rFonts w:ascii="Courier" w:hAnsi="Courier"/>
          <w:iCs/>
        </w:rPr>
        <w:t>_t</w:t>
      </w:r>
      <w:proofErr w:type="spellEnd"/>
      <w:r w:rsidRPr="007207AB">
        <w:rPr>
          <w:rFonts w:ascii="Courier" w:hAnsi="Courier"/>
        </w:rPr>
        <w:t xml:space="preserve"> </w:t>
      </w:r>
      <w:proofErr w:type="spellStart"/>
      <w:r w:rsidRPr="007207AB">
        <w:rPr>
          <w:rFonts w:ascii="Courier" w:hAnsi="Courier"/>
        </w:rPr>
        <w:t>gcpl_id</w:t>
      </w:r>
      <w:proofErr w:type="spellEnd"/>
      <w:r w:rsidRPr="007207AB">
        <w:rPr>
          <w:rFonts w:ascii="Courier" w:hAnsi="Courier"/>
        </w:rPr>
        <w:t xml:space="preserve">, </w:t>
      </w:r>
      <w:proofErr w:type="spellStart"/>
      <w:r w:rsidRPr="007207AB">
        <w:rPr>
          <w:rFonts w:ascii="Courier" w:hAnsi="Courier"/>
          <w:iCs/>
        </w:rPr>
        <w:t>hid_t</w:t>
      </w:r>
      <w:proofErr w:type="spellEnd"/>
      <w:r w:rsidRPr="007207AB">
        <w:rPr>
          <w:rFonts w:ascii="Courier" w:hAnsi="Courier"/>
        </w:rPr>
        <w:t xml:space="preserve"> </w:t>
      </w:r>
      <w:proofErr w:type="spellStart"/>
      <w:r w:rsidRPr="007207AB">
        <w:rPr>
          <w:rFonts w:ascii="Courier" w:hAnsi="Courier"/>
        </w:rPr>
        <w:t>gapl_id</w:t>
      </w:r>
      <w:proofErr w:type="spellEnd"/>
      <w:r w:rsidRPr="007207AB">
        <w:rPr>
          <w:rFonts w:ascii="Courier" w:hAnsi="Courier"/>
        </w:rPr>
        <w:t>);</w:t>
      </w:r>
    </w:p>
    <w:p w14:paraId="38BB6518" w14:textId="77777777" w:rsidR="007207AB" w:rsidRDefault="007207AB" w:rsidP="007207AB">
      <w:r>
        <w:t>Extended routine:</w:t>
      </w:r>
    </w:p>
    <w:p w14:paraId="08222E80" w14:textId="77777777" w:rsidR="007207AB" w:rsidRDefault="007207AB" w:rsidP="007207AB">
      <w:pPr>
        <w:rPr>
          <w:rFonts w:ascii="Courier" w:hAnsi="Courier"/>
        </w:rPr>
      </w:pPr>
      <w:proofErr w:type="spellStart"/>
      <w:proofErr w:type="gramStart"/>
      <w:r w:rsidRPr="007207AB">
        <w:rPr>
          <w:rFonts w:ascii="Courier" w:hAnsi="Courier"/>
        </w:rPr>
        <w:t>hid</w:t>
      </w:r>
      <w:proofErr w:type="gramEnd"/>
      <w:r w:rsidRPr="007207AB">
        <w:rPr>
          <w:rFonts w:ascii="Courier" w:hAnsi="Courier"/>
        </w:rPr>
        <w:t>_t</w:t>
      </w:r>
      <w:proofErr w:type="spellEnd"/>
      <w:r w:rsidRPr="007207AB">
        <w:rPr>
          <w:rFonts w:ascii="Courier" w:hAnsi="Courier"/>
        </w:rPr>
        <w:t xml:space="preserve"> H5Gcreate</w:t>
      </w:r>
      <w:r>
        <w:rPr>
          <w:rFonts w:ascii="Courier" w:hAnsi="Courier"/>
        </w:rPr>
        <w:t>_ff</w:t>
      </w:r>
      <w:r w:rsidRPr="007207AB">
        <w:rPr>
          <w:rFonts w:ascii="Courier" w:eastAsia="Times New Roman" w:hAnsi="Courier"/>
          <w:iCs/>
        </w:rPr>
        <w:t>(</w:t>
      </w:r>
      <w:proofErr w:type="spellStart"/>
      <w:r w:rsidRPr="007207AB">
        <w:rPr>
          <w:rFonts w:ascii="Courier" w:hAnsi="Courier"/>
          <w:iCs/>
        </w:rPr>
        <w:t>hid_t</w:t>
      </w:r>
      <w:proofErr w:type="spellEnd"/>
      <w:r w:rsidRPr="007207AB">
        <w:rPr>
          <w:rFonts w:ascii="Courier" w:hAnsi="Courier"/>
        </w:rPr>
        <w:t xml:space="preserve"> </w:t>
      </w:r>
      <w:proofErr w:type="spellStart"/>
      <w:r w:rsidRPr="007207AB">
        <w:rPr>
          <w:rFonts w:ascii="Courier" w:hAnsi="Courier"/>
        </w:rPr>
        <w:t>loc_id</w:t>
      </w:r>
      <w:proofErr w:type="spellEnd"/>
      <w:r w:rsidRPr="007207AB">
        <w:rPr>
          <w:rFonts w:ascii="Courier" w:hAnsi="Courier"/>
        </w:rPr>
        <w:t xml:space="preserve">, </w:t>
      </w:r>
      <w:proofErr w:type="spellStart"/>
      <w:r w:rsidRPr="007207AB">
        <w:rPr>
          <w:rFonts w:ascii="Courier" w:hAnsi="Courier"/>
          <w:iCs/>
        </w:rPr>
        <w:t>const</w:t>
      </w:r>
      <w:proofErr w:type="spellEnd"/>
      <w:r w:rsidRPr="007207AB">
        <w:rPr>
          <w:rFonts w:ascii="Courier" w:hAnsi="Courier"/>
          <w:iCs/>
        </w:rPr>
        <w:t xml:space="preserve"> char *</w:t>
      </w:r>
      <w:r w:rsidRPr="007207AB">
        <w:rPr>
          <w:rFonts w:ascii="Courier" w:hAnsi="Courier"/>
        </w:rPr>
        <w:t xml:space="preserve">name, </w:t>
      </w:r>
      <w:proofErr w:type="spellStart"/>
      <w:r w:rsidRPr="007207AB">
        <w:rPr>
          <w:rFonts w:ascii="Courier" w:hAnsi="Courier"/>
          <w:iCs/>
        </w:rPr>
        <w:t>hid_t</w:t>
      </w:r>
      <w:proofErr w:type="spellEnd"/>
      <w:r w:rsidRPr="007207AB">
        <w:rPr>
          <w:rFonts w:ascii="Courier" w:hAnsi="Courier"/>
        </w:rPr>
        <w:t xml:space="preserve"> </w:t>
      </w:r>
      <w:proofErr w:type="spellStart"/>
      <w:r w:rsidRPr="007207AB">
        <w:rPr>
          <w:rFonts w:ascii="Courier" w:hAnsi="Courier"/>
        </w:rPr>
        <w:t>lcpl_id</w:t>
      </w:r>
      <w:proofErr w:type="spellEnd"/>
      <w:r>
        <w:rPr>
          <w:rFonts w:ascii="Courier" w:hAnsi="Courier"/>
        </w:rPr>
        <w:t>,</w:t>
      </w:r>
    </w:p>
    <w:p w14:paraId="225EA3BE" w14:textId="77777777" w:rsidR="007207AB" w:rsidRDefault="007207AB" w:rsidP="007207AB">
      <w:pPr>
        <w:rPr>
          <w:rFonts w:ascii="Courier" w:hAnsi="Courier"/>
        </w:rPr>
      </w:pPr>
      <w:r>
        <w:rPr>
          <w:rFonts w:ascii="Courier" w:hAnsi="Courier"/>
        </w:rPr>
        <w:t xml:space="preserve">    </w:t>
      </w:r>
      <w:proofErr w:type="spellStart"/>
      <w:proofErr w:type="gramStart"/>
      <w:r w:rsidRPr="007207AB">
        <w:rPr>
          <w:rFonts w:ascii="Courier" w:hAnsi="Courier"/>
          <w:iCs/>
        </w:rPr>
        <w:t>hid</w:t>
      </w:r>
      <w:proofErr w:type="gramEnd"/>
      <w:r w:rsidRPr="007207AB">
        <w:rPr>
          <w:rFonts w:ascii="Courier" w:hAnsi="Courier"/>
          <w:iCs/>
        </w:rPr>
        <w:t>_t</w:t>
      </w:r>
      <w:proofErr w:type="spellEnd"/>
      <w:r w:rsidRPr="007207AB">
        <w:rPr>
          <w:rFonts w:ascii="Courier" w:hAnsi="Courier"/>
        </w:rPr>
        <w:t xml:space="preserve"> </w:t>
      </w:r>
      <w:proofErr w:type="spellStart"/>
      <w:r w:rsidRPr="007207AB">
        <w:rPr>
          <w:rFonts w:ascii="Courier" w:hAnsi="Courier"/>
        </w:rPr>
        <w:t>gcpl_id</w:t>
      </w:r>
      <w:proofErr w:type="spellEnd"/>
      <w:r w:rsidRPr="007207AB">
        <w:rPr>
          <w:rFonts w:ascii="Courier" w:hAnsi="Courier"/>
        </w:rPr>
        <w:t xml:space="preserve">, </w:t>
      </w:r>
      <w:proofErr w:type="spellStart"/>
      <w:r w:rsidRPr="007207AB">
        <w:rPr>
          <w:rFonts w:ascii="Courier" w:hAnsi="Courier"/>
          <w:iCs/>
        </w:rPr>
        <w:t>hid_t</w:t>
      </w:r>
      <w:proofErr w:type="spellEnd"/>
      <w:r w:rsidRPr="007207AB">
        <w:rPr>
          <w:rFonts w:ascii="Courier" w:hAnsi="Courier"/>
        </w:rPr>
        <w:t xml:space="preserve"> </w:t>
      </w:r>
      <w:proofErr w:type="spellStart"/>
      <w:r w:rsidRPr="007207AB">
        <w:rPr>
          <w:rFonts w:ascii="Courier" w:hAnsi="Courier"/>
        </w:rPr>
        <w:t>gapl_id</w:t>
      </w:r>
      <w:proofErr w:type="spellEnd"/>
      <w:r>
        <w:rPr>
          <w:rFonts w:ascii="Courier" w:hAnsi="Courier"/>
        </w:rPr>
        <w:t xml:space="preserve">, uint64_t </w:t>
      </w:r>
      <w:proofErr w:type="spellStart"/>
      <w:r>
        <w:rPr>
          <w:rFonts w:ascii="Courier" w:hAnsi="Courier"/>
        </w:rPr>
        <w:t>transaction_number</w:t>
      </w:r>
      <w:proofErr w:type="spellEnd"/>
      <w:r>
        <w:rPr>
          <w:rFonts w:ascii="Courier" w:hAnsi="Courier"/>
        </w:rPr>
        <w:t>,</w:t>
      </w:r>
    </w:p>
    <w:p w14:paraId="23BC6F31" w14:textId="77777777" w:rsidR="007207AB" w:rsidRPr="00304F2F" w:rsidRDefault="007207AB" w:rsidP="007207AB">
      <w:pPr>
        <w:rPr>
          <w:rFonts w:ascii="Courier" w:hAnsi="Courier"/>
        </w:rPr>
      </w:pPr>
      <w:r>
        <w:rPr>
          <w:rFonts w:ascii="Courier" w:hAnsi="Courier"/>
        </w:rPr>
        <w:t xml:space="preserve">    H5_</w:t>
      </w:r>
      <w:r w:rsidR="00230742">
        <w:rPr>
          <w:rFonts w:ascii="Courier" w:hAnsi="Courier"/>
        </w:rPr>
        <w:t>request</w:t>
      </w:r>
      <w:r>
        <w:rPr>
          <w:rFonts w:ascii="Courier" w:hAnsi="Courier"/>
        </w:rPr>
        <w:t>_t *</w:t>
      </w:r>
      <w:proofErr w:type="spellStart"/>
      <w:r w:rsidR="00230742">
        <w:rPr>
          <w:rFonts w:ascii="Courier" w:hAnsi="Courier"/>
        </w:rPr>
        <w:t>request</w:t>
      </w:r>
      <w:r>
        <w:rPr>
          <w:rFonts w:ascii="Courier" w:hAnsi="Courier"/>
        </w:rPr>
        <w:t>_ptr</w:t>
      </w:r>
      <w:proofErr w:type="spellEnd"/>
      <w:r>
        <w:rPr>
          <w:rFonts w:ascii="Courier" w:hAnsi="Courier"/>
        </w:rPr>
        <w:t>);</w:t>
      </w:r>
    </w:p>
    <w:p w14:paraId="0F026300" w14:textId="77777777" w:rsidR="001B1948" w:rsidRDefault="001B1948" w:rsidP="001B1948">
      <w:r>
        <w:t>Note that the error value returned when a routine is invoked asynchronously only indicates the status of the routine up to the point when it is scheduled for later completion.  The asynchronous test and wait routines (below) return the error status for the “second half” of the routine’s execution.</w:t>
      </w:r>
    </w:p>
    <w:p w14:paraId="699CB351" w14:textId="77777777" w:rsidR="007207AB" w:rsidRDefault="007207AB" w:rsidP="007B4324">
      <w:pPr>
        <w:rPr>
          <w:lang w:val="en-US"/>
        </w:rPr>
      </w:pPr>
      <w:r>
        <w:rPr>
          <w:lang w:val="en-US"/>
        </w:rPr>
        <w:t xml:space="preserve">We anticipate that if the features from the </w:t>
      </w:r>
      <w:proofErr w:type="spellStart"/>
      <w:r>
        <w:rPr>
          <w:lang w:val="en-US"/>
        </w:rPr>
        <w:t>FastForward</w:t>
      </w:r>
      <w:proofErr w:type="spellEnd"/>
      <w:r>
        <w:rPr>
          <w:lang w:val="en-US"/>
        </w:rPr>
        <w:t xml:space="preserve"> project are productized in </w:t>
      </w:r>
      <w:r w:rsidR="009D2F83">
        <w:rPr>
          <w:lang w:val="en-US"/>
        </w:rPr>
        <w:t>a fut</w:t>
      </w:r>
      <w:r w:rsidR="008D073E">
        <w:rPr>
          <w:lang w:val="en-US"/>
        </w:rPr>
        <w:t>u</w:t>
      </w:r>
      <w:r w:rsidR="009D2F83">
        <w:rPr>
          <w:lang w:val="en-US"/>
        </w:rPr>
        <w:t xml:space="preserve">re public release </w:t>
      </w:r>
      <w:r>
        <w:rPr>
          <w:lang w:val="en-US"/>
        </w:rPr>
        <w:t>of HDF5, the “_</w:t>
      </w:r>
      <w:proofErr w:type="spellStart"/>
      <w:r>
        <w:rPr>
          <w:lang w:val="en-US"/>
        </w:rPr>
        <w:t>ff</w:t>
      </w:r>
      <w:proofErr w:type="spellEnd"/>
      <w:r>
        <w:rPr>
          <w:lang w:val="en-US"/>
        </w:rPr>
        <w:t xml:space="preserve">” suffix will be removed and </w:t>
      </w:r>
      <w:r w:rsidR="009D2F83">
        <w:rPr>
          <w:lang w:val="en-US"/>
        </w:rPr>
        <w:t xml:space="preserve">affected </w:t>
      </w:r>
      <w:r>
        <w:rPr>
          <w:lang w:val="en-US"/>
        </w:rPr>
        <w:t xml:space="preserve">API routines will be versioned according to the standard </w:t>
      </w:r>
      <w:r w:rsidR="009D2F83">
        <w:rPr>
          <w:lang w:val="en-US"/>
        </w:rPr>
        <w:t>convention</w:t>
      </w:r>
      <w:r>
        <w:rPr>
          <w:lang w:val="en-US"/>
        </w:rPr>
        <w:t xml:space="preserve"> for modifying HDF5 API routines</w:t>
      </w:r>
      <w:r>
        <w:rPr>
          <w:rStyle w:val="FootnoteReference"/>
          <w:lang w:val="en-US"/>
        </w:rPr>
        <w:footnoteReference w:id="4"/>
      </w:r>
      <w:r>
        <w:rPr>
          <w:lang w:val="en-US"/>
        </w:rPr>
        <w:t>.</w:t>
      </w:r>
    </w:p>
    <w:p w14:paraId="3B980CBB" w14:textId="77777777" w:rsidR="007207AB" w:rsidRDefault="00C6042F" w:rsidP="007B4324">
      <w:pPr>
        <w:rPr>
          <w:lang w:val="en-US"/>
        </w:rPr>
      </w:pPr>
      <w:r>
        <w:rPr>
          <w:lang w:val="en-US"/>
        </w:rPr>
        <w:t>A</w:t>
      </w:r>
      <w:r w:rsidR="0044159A">
        <w:rPr>
          <w:lang w:val="en-US"/>
        </w:rPr>
        <w:t xml:space="preserve"> note o</w:t>
      </w:r>
      <w:r>
        <w:rPr>
          <w:lang w:val="en-US"/>
        </w:rPr>
        <w:t>n the design of the API changes:</w:t>
      </w:r>
      <w:r w:rsidR="0044159A">
        <w:rPr>
          <w:lang w:val="en-US"/>
        </w:rPr>
        <w:t xml:space="preserve"> </w:t>
      </w:r>
      <w:r>
        <w:rPr>
          <w:lang w:val="en-US"/>
        </w:rPr>
        <w:t xml:space="preserve"> W</w:t>
      </w:r>
      <w:r w:rsidR="007207AB">
        <w:rPr>
          <w:lang w:val="en-US"/>
        </w:rPr>
        <w:t xml:space="preserve">e considered alternate forms of passing the transaction and </w:t>
      </w:r>
      <w:r w:rsidR="00230742">
        <w:rPr>
          <w:lang w:val="en-US"/>
        </w:rPr>
        <w:t>request</w:t>
      </w:r>
      <w:r w:rsidR="007207AB">
        <w:rPr>
          <w:lang w:val="en-US"/>
        </w:rPr>
        <w:t xml:space="preserve"> information into and out of the HDF5 API r</w:t>
      </w:r>
      <w:r w:rsidR="009D2F83">
        <w:rPr>
          <w:lang w:val="en-US"/>
        </w:rPr>
        <w:t>outines, such as using HDF5</w:t>
      </w:r>
      <w:r w:rsidR="007207AB">
        <w:rPr>
          <w:lang w:val="en-US"/>
        </w:rPr>
        <w:t xml:space="preserve"> properties</w:t>
      </w:r>
      <w:r w:rsidR="009D2F83">
        <w:rPr>
          <w:lang w:val="en-US"/>
        </w:rPr>
        <w:t xml:space="preserve"> in one of the property lists passed in to API routines to convey the information</w:t>
      </w:r>
      <w:r w:rsidR="00E368A3">
        <w:rPr>
          <w:lang w:val="en-US"/>
        </w:rPr>
        <w:t>.  Using HDF5 properties</w:t>
      </w:r>
      <w:r w:rsidR="009D2F83">
        <w:rPr>
          <w:lang w:val="en-US"/>
        </w:rPr>
        <w:t xml:space="preserve"> had a number of drawbacks</w:t>
      </w:r>
      <w:r>
        <w:rPr>
          <w:lang w:val="en-US"/>
        </w:rPr>
        <w:t xml:space="preserve"> however</w:t>
      </w:r>
      <w:r w:rsidR="009D2F83">
        <w:rPr>
          <w:lang w:val="en-US"/>
        </w:rPr>
        <w:t xml:space="preserve">: </w:t>
      </w:r>
      <w:r w:rsidR="00E368A3">
        <w:rPr>
          <w:lang w:val="en-US"/>
        </w:rPr>
        <w:t xml:space="preserve">(1) </w:t>
      </w:r>
      <w:r w:rsidR="009D2F83">
        <w:rPr>
          <w:lang w:val="en-US"/>
        </w:rPr>
        <w:t xml:space="preserve">several of the API routines did not have property list parameters and so would have to be extended with more parameters anyway, </w:t>
      </w:r>
      <w:r w:rsidR="00E368A3">
        <w:rPr>
          <w:lang w:val="en-US"/>
        </w:rPr>
        <w:t xml:space="preserve">(2) </w:t>
      </w:r>
      <w:r w:rsidR="009D2F83">
        <w:rPr>
          <w:lang w:val="en-US"/>
        </w:rPr>
        <w:t xml:space="preserve">setting the additional information in properties can sometimes obscure the fact that an operation’s behavior has been changed, and </w:t>
      </w:r>
      <w:r w:rsidR="00E368A3">
        <w:rPr>
          <w:lang w:val="en-US"/>
        </w:rPr>
        <w:t>(3)</w:t>
      </w:r>
      <w:r w:rsidR="009D2F83">
        <w:rPr>
          <w:lang w:val="en-US"/>
        </w:rPr>
        <w:t xml:space="preserve"> it is particularly tedious </w:t>
      </w:r>
      <w:r w:rsidR="003773A3">
        <w:rPr>
          <w:lang w:val="en-US"/>
        </w:rPr>
        <w:t xml:space="preserve">for </w:t>
      </w:r>
      <w:r w:rsidR="009D2F83">
        <w:rPr>
          <w:lang w:val="en-US"/>
        </w:rPr>
        <w:t xml:space="preserve">application developers to retrieve the asynchronous </w:t>
      </w:r>
      <w:r w:rsidR="00B80F0F">
        <w:rPr>
          <w:lang w:val="en-US"/>
        </w:rPr>
        <w:t>request</w:t>
      </w:r>
      <w:r w:rsidR="009D2F83">
        <w:rPr>
          <w:lang w:val="en-US"/>
        </w:rPr>
        <w:t xml:space="preserve"> object from </w:t>
      </w:r>
      <w:r w:rsidR="003773A3">
        <w:rPr>
          <w:lang w:val="en-US"/>
        </w:rPr>
        <w:t xml:space="preserve">a </w:t>
      </w:r>
      <w:r w:rsidR="009D2F83">
        <w:rPr>
          <w:lang w:val="en-US"/>
        </w:rPr>
        <w:t>property list after each API call.</w:t>
      </w:r>
    </w:p>
    <w:p w14:paraId="532D47C3" w14:textId="77777777" w:rsidR="000A4A57" w:rsidRDefault="000A4A57" w:rsidP="007B4324">
      <w:pPr>
        <w:rPr>
          <w:lang w:val="en-US"/>
        </w:rPr>
      </w:pPr>
      <w:r>
        <w:rPr>
          <w:lang w:val="en-US"/>
        </w:rPr>
        <w:t>The following is a list of all HDF5 API routines extended in the manner described above:</w:t>
      </w:r>
    </w:p>
    <w:p w14:paraId="0B26D7EA" w14:textId="77777777" w:rsidR="000A4A57" w:rsidRPr="000A4A57" w:rsidRDefault="000A4A57" w:rsidP="002948D0">
      <w:pPr>
        <w:pStyle w:val="Heading3"/>
      </w:pPr>
      <w:bookmarkStart w:id="16" w:name="_Toc224055998"/>
      <w:r>
        <w:t>HDF5 Attribute Routines:</w:t>
      </w:r>
      <w:bookmarkEnd w:id="16"/>
      <w:r>
        <w:t xml:space="preserve"> </w:t>
      </w:r>
    </w:p>
    <w:tbl>
      <w:tblPr>
        <w:tblW w:w="895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835"/>
        <w:gridCol w:w="3150"/>
        <w:gridCol w:w="2970"/>
      </w:tblGrid>
      <w:tr w:rsidR="00357547" w14:paraId="3228E046" w14:textId="77777777" w:rsidTr="00BD7B9A">
        <w:trPr>
          <w:tblCellSpacing w:w="15" w:type="dxa"/>
        </w:trPr>
        <w:tc>
          <w:tcPr>
            <w:tcW w:w="2790" w:type="dxa"/>
            <w:hideMark/>
          </w:tcPr>
          <w:p w14:paraId="6C35D7D7" w14:textId="77777777" w:rsidR="00357547" w:rsidRPr="002948D0" w:rsidRDefault="00BA48D7" w:rsidP="000A4A57">
            <w:pPr>
              <w:numPr>
                <w:ilvl w:val="0"/>
                <w:numId w:val="42"/>
              </w:numPr>
              <w:suppressAutoHyphens w:val="0"/>
              <w:spacing w:before="100" w:beforeAutospacing="1" w:after="100" w:afterAutospacing="1"/>
              <w:rPr>
                <w:rFonts w:eastAsia="Times New Roman"/>
              </w:rPr>
            </w:pPr>
            <w:hyperlink r:id="rId18" w:anchor="Annot-Create" w:history="1">
              <w:r w:rsidR="00357547" w:rsidRPr="002948D0">
                <w:rPr>
                  <w:rStyle w:val="Hyperlink"/>
                  <w:rFonts w:eastAsia="Times New Roman"/>
                  <w:iCs/>
                </w:rPr>
                <w:t>H5Acreate</w:t>
              </w:r>
            </w:hyperlink>
            <w:r w:rsidR="00357547" w:rsidRPr="002948D0">
              <w:rPr>
                <w:rFonts w:eastAsia="Times New Roman"/>
              </w:rPr>
              <w:t xml:space="preserve"> </w:t>
            </w:r>
          </w:p>
          <w:p w14:paraId="68A636E8" w14:textId="77777777" w:rsidR="00357547" w:rsidRDefault="00BA48D7" w:rsidP="000A4A57">
            <w:pPr>
              <w:numPr>
                <w:ilvl w:val="0"/>
                <w:numId w:val="42"/>
              </w:numPr>
              <w:suppressAutoHyphens w:val="0"/>
              <w:spacing w:before="100" w:beforeAutospacing="1" w:after="100" w:afterAutospacing="1"/>
              <w:rPr>
                <w:rFonts w:eastAsia="Times New Roman"/>
              </w:rPr>
            </w:pPr>
            <w:hyperlink r:id="rId19" w:anchor="Annot-CreateByName" w:history="1">
              <w:r w:rsidR="00357547">
                <w:rPr>
                  <w:rStyle w:val="Hyperlink"/>
                  <w:rFonts w:eastAsia="Times New Roman"/>
                </w:rPr>
                <w:t>H5Acreate_by_name</w:t>
              </w:r>
            </w:hyperlink>
            <w:r w:rsidR="00357547">
              <w:rPr>
                <w:rFonts w:eastAsia="Times New Roman"/>
              </w:rPr>
              <w:t xml:space="preserve"> </w:t>
            </w:r>
          </w:p>
          <w:p w14:paraId="4B956063" w14:textId="77777777" w:rsidR="00357547" w:rsidRDefault="00BA48D7" w:rsidP="000A4A57">
            <w:pPr>
              <w:numPr>
                <w:ilvl w:val="0"/>
                <w:numId w:val="42"/>
              </w:numPr>
              <w:suppressAutoHyphens w:val="0"/>
              <w:spacing w:before="100" w:beforeAutospacing="1" w:after="100" w:afterAutospacing="1"/>
              <w:rPr>
                <w:rFonts w:eastAsia="Times New Roman"/>
              </w:rPr>
            </w:pPr>
            <w:hyperlink r:id="rId20" w:anchor="Annot-Delete" w:history="1">
              <w:r w:rsidR="00357547">
                <w:rPr>
                  <w:rStyle w:val="Hyperlink"/>
                  <w:rFonts w:eastAsia="Times New Roman"/>
                </w:rPr>
                <w:t>H5Adelete</w:t>
              </w:r>
            </w:hyperlink>
            <w:r w:rsidR="00357547">
              <w:rPr>
                <w:rFonts w:eastAsia="Times New Roman"/>
              </w:rPr>
              <w:t xml:space="preserve"> </w:t>
            </w:r>
          </w:p>
          <w:p w14:paraId="3C9F8457" w14:textId="77777777" w:rsidR="00357547" w:rsidRDefault="00BA48D7" w:rsidP="000A4A57">
            <w:pPr>
              <w:numPr>
                <w:ilvl w:val="0"/>
                <w:numId w:val="42"/>
              </w:numPr>
              <w:suppressAutoHyphens w:val="0"/>
              <w:spacing w:before="100" w:beforeAutospacing="1" w:after="100" w:afterAutospacing="1"/>
              <w:rPr>
                <w:rFonts w:eastAsia="Times New Roman"/>
              </w:rPr>
            </w:pPr>
            <w:hyperlink r:id="rId21" w:anchor="Annot-DeleteByName" w:history="1">
              <w:r w:rsidR="00357547">
                <w:rPr>
                  <w:rStyle w:val="Hyperlink"/>
                  <w:rFonts w:eastAsia="Times New Roman"/>
                </w:rPr>
                <w:t>H5Adelete_by_name</w:t>
              </w:r>
            </w:hyperlink>
            <w:r w:rsidR="00357547">
              <w:rPr>
                <w:rFonts w:eastAsia="Times New Roman"/>
              </w:rPr>
              <w:t xml:space="preserve"> </w:t>
            </w:r>
          </w:p>
          <w:p w14:paraId="4EA4D74B" w14:textId="77777777" w:rsidR="00357547" w:rsidRDefault="00BA48D7" w:rsidP="000A4A57">
            <w:pPr>
              <w:numPr>
                <w:ilvl w:val="0"/>
                <w:numId w:val="42"/>
              </w:numPr>
              <w:suppressAutoHyphens w:val="0"/>
              <w:spacing w:before="100" w:beforeAutospacing="1" w:after="100" w:afterAutospacing="1"/>
              <w:rPr>
                <w:rFonts w:eastAsia="Times New Roman"/>
              </w:rPr>
            </w:pPr>
            <w:hyperlink r:id="rId22" w:anchor="Annot-DeleteByIdx" w:history="1">
              <w:r w:rsidR="00357547">
                <w:rPr>
                  <w:rStyle w:val="Hyperlink"/>
                  <w:rFonts w:eastAsia="Times New Roman"/>
                </w:rPr>
                <w:t>H5Adelete_by_idx</w:t>
              </w:r>
            </w:hyperlink>
            <w:r w:rsidR="00357547">
              <w:rPr>
                <w:rFonts w:eastAsia="Times New Roman"/>
              </w:rPr>
              <w:t xml:space="preserve"> </w:t>
            </w:r>
          </w:p>
          <w:p w14:paraId="24E44259" w14:textId="77777777" w:rsidR="00357547" w:rsidRPr="00B45957" w:rsidRDefault="00BA48D7" w:rsidP="00B45957">
            <w:pPr>
              <w:numPr>
                <w:ilvl w:val="0"/>
                <w:numId w:val="42"/>
              </w:numPr>
              <w:suppressAutoHyphens w:val="0"/>
              <w:spacing w:before="100" w:beforeAutospacing="1" w:after="100" w:afterAutospacing="1"/>
              <w:rPr>
                <w:rFonts w:eastAsia="Times New Roman"/>
              </w:rPr>
            </w:pPr>
            <w:hyperlink r:id="rId23" w:anchor="Annot-Exists" w:history="1">
              <w:r w:rsidR="00357547">
                <w:rPr>
                  <w:rStyle w:val="Hyperlink"/>
                  <w:rFonts w:eastAsia="Times New Roman"/>
                </w:rPr>
                <w:t>H5Aexists</w:t>
              </w:r>
            </w:hyperlink>
          </w:p>
        </w:tc>
        <w:tc>
          <w:tcPr>
            <w:tcW w:w="3120" w:type="dxa"/>
            <w:hideMark/>
          </w:tcPr>
          <w:p w14:paraId="63D20B99" w14:textId="77777777" w:rsidR="00357547" w:rsidRDefault="00BA48D7" w:rsidP="00B45957">
            <w:pPr>
              <w:numPr>
                <w:ilvl w:val="0"/>
                <w:numId w:val="43"/>
              </w:numPr>
              <w:suppressAutoHyphens w:val="0"/>
              <w:spacing w:before="100" w:beforeAutospacing="1" w:after="100" w:afterAutospacing="1"/>
              <w:rPr>
                <w:rFonts w:eastAsia="Times New Roman"/>
              </w:rPr>
            </w:pPr>
            <w:hyperlink r:id="rId24" w:anchor="Annot-ExistsByName" w:history="1">
              <w:r w:rsidR="00357547">
                <w:rPr>
                  <w:rStyle w:val="Hyperlink"/>
                  <w:rFonts w:eastAsia="Times New Roman"/>
                </w:rPr>
                <w:t>H5Aexists_by_name</w:t>
              </w:r>
            </w:hyperlink>
          </w:p>
          <w:p w14:paraId="0C13E06D" w14:textId="77777777" w:rsidR="00357547" w:rsidRDefault="00BA48D7" w:rsidP="00B45957">
            <w:pPr>
              <w:numPr>
                <w:ilvl w:val="0"/>
                <w:numId w:val="43"/>
              </w:numPr>
              <w:suppressAutoHyphens w:val="0"/>
              <w:spacing w:before="100" w:beforeAutospacing="1" w:after="100" w:afterAutospacing="1"/>
              <w:rPr>
                <w:rFonts w:eastAsia="Times New Roman"/>
              </w:rPr>
            </w:pPr>
            <w:hyperlink r:id="rId25" w:anchor="Annot-GetInfoByIdx" w:history="1">
              <w:r w:rsidR="00357547">
                <w:rPr>
                  <w:rStyle w:val="Hyperlink"/>
                  <w:rFonts w:eastAsia="Times New Roman"/>
                </w:rPr>
                <w:t>H5Aget_info_by_idx</w:t>
              </w:r>
            </w:hyperlink>
            <w:r w:rsidR="00357547">
              <w:rPr>
                <w:rFonts w:eastAsia="Times New Roman"/>
              </w:rPr>
              <w:t xml:space="preserve"> </w:t>
            </w:r>
          </w:p>
          <w:p w14:paraId="71956207" w14:textId="77777777" w:rsidR="00357547" w:rsidRDefault="00BA48D7" w:rsidP="00B45957">
            <w:pPr>
              <w:numPr>
                <w:ilvl w:val="0"/>
                <w:numId w:val="43"/>
              </w:numPr>
              <w:suppressAutoHyphens w:val="0"/>
              <w:spacing w:before="100" w:beforeAutospacing="1" w:after="100" w:afterAutospacing="1"/>
              <w:rPr>
                <w:rFonts w:eastAsia="Times New Roman"/>
              </w:rPr>
            </w:pPr>
            <w:hyperlink r:id="rId26" w:anchor="Annot-GetInfoByName" w:history="1">
              <w:r w:rsidR="00357547">
                <w:rPr>
                  <w:rStyle w:val="Hyperlink"/>
                  <w:rFonts w:eastAsia="Times New Roman"/>
                </w:rPr>
                <w:t>H5Aget_info_by_name</w:t>
              </w:r>
            </w:hyperlink>
            <w:r w:rsidR="00357547">
              <w:rPr>
                <w:rFonts w:eastAsia="Times New Roman"/>
              </w:rPr>
              <w:t xml:space="preserve"> </w:t>
            </w:r>
          </w:p>
          <w:p w14:paraId="0ADE9BBC" w14:textId="77777777" w:rsidR="00357547" w:rsidRDefault="00BA48D7" w:rsidP="00B45957">
            <w:pPr>
              <w:numPr>
                <w:ilvl w:val="0"/>
                <w:numId w:val="43"/>
              </w:numPr>
              <w:suppressAutoHyphens w:val="0"/>
              <w:spacing w:before="100" w:beforeAutospacing="1" w:after="100" w:afterAutospacing="1"/>
              <w:rPr>
                <w:rFonts w:eastAsia="Times New Roman"/>
              </w:rPr>
            </w:pPr>
            <w:hyperlink r:id="rId27" w:anchor="Annot-GetNameByIdx" w:history="1">
              <w:r w:rsidR="00357547">
                <w:rPr>
                  <w:rStyle w:val="Hyperlink"/>
                  <w:rFonts w:eastAsia="Times New Roman"/>
                </w:rPr>
                <w:t>H5Aget_name_by_idx</w:t>
              </w:r>
            </w:hyperlink>
            <w:r w:rsidR="00357547">
              <w:rPr>
                <w:rFonts w:eastAsia="Times New Roman"/>
              </w:rPr>
              <w:t xml:space="preserve"> </w:t>
            </w:r>
          </w:p>
          <w:p w14:paraId="19093212" w14:textId="77777777" w:rsidR="00357547" w:rsidRDefault="00BA48D7" w:rsidP="00B45957">
            <w:pPr>
              <w:numPr>
                <w:ilvl w:val="0"/>
                <w:numId w:val="43"/>
              </w:numPr>
              <w:suppressAutoHyphens w:val="0"/>
              <w:spacing w:before="100" w:beforeAutospacing="1" w:after="100" w:afterAutospacing="1"/>
              <w:rPr>
                <w:rFonts w:eastAsia="Times New Roman"/>
              </w:rPr>
            </w:pPr>
            <w:hyperlink r:id="rId28" w:anchor="Annot-Iterate" w:history="1">
              <w:r w:rsidR="00357547" w:rsidRPr="002948D0">
                <w:rPr>
                  <w:rStyle w:val="Hyperlink"/>
                  <w:rFonts w:eastAsia="Times New Roman"/>
                  <w:iCs/>
                </w:rPr>
                <w:t>H5Aiterate</w:t>
              </w:r>
            </w:hyperlink>
          </w:p>
          <w:p w14:paraId="10D2ADEA" w14:textId="77777777" w:rsidR="00357547" w:rsidRPr="00B45957" w:rsidRDefault="00BA48D7" w:rsidP="00B45957">
            <w:pPr>
              <w:numPr>
                <w:ilvl w:val="0"/>
                <w:numId w:val="43"/>
              </w:numPr>
              <w:suppressAutoHyphens w:val="0"/>
              <w:spacing w:before="100" w:beforeAutospacing="1" w:after="100" w:afterAutospacing="1"/>
              <w:rPr>
                <w:rFonts w:eastAsia="Times New Roman"/>
              </w:rPr>
            </w:pPr>
            <w:hyperlink r:id="rId29" w:anchor="Annot-IterateByName" w:history="1">
              <w:r w:rsidR="00357547">
                <w:rPr>
                  <w:rStyle w:val="Hyperlink"/>
                  <w:rFonts w:eastAsia="Times New Roman"/>
                </w:rPr>
                <w:t>H5Aiterate_by_name</w:t>
              </w:r>
            </w:hyperlink>
          </w:p>
        </w:tc>
        <w:tc>
          <w:tcPr>
            <w:tcW w:w="2925" w:type="dxa"/>
            <w:hideMark/>
          </w:tcPr>
          <w:p w14:paraId="7D66A785" w14:textId="77777777" w:rsidR="00357547" w:rsidRDefault="00BA48D7" w:rsidP="000A4A57">
            <w:pPr>
              <w:numPr>
                <w:ilvl w:val="0"/>
                <w:numId w:val="44"/>
              </w:numPr>
              <w:suppressAutoHyphens w:val="0"/>
              <w:spacing w:before="100" w:beforeAutospacing="1" w:after="100" w:afterAutospacing="1"/>
              <w:rPr>
                <w:rFonts w:eastAsia="Times New Roman"/>
              </w:rPr>
            </w:pPr>
            <w:hyperlink r:id="rId30" w:anchor="Annot-Open" w:history="1">
              <w:r w:rsidR="00357547">
                <w:rPr>
                  <w:rStyle w:val="Hyperlink"/>
                  <w:rFonts w:eastAsia="Times New Roman"/>
                </w:rPr>
                <w:t>H5Aopen</w:t>
              </w:r>
            </w:hyperlink>
            <w:r w:rsidR="00357547">
              <w:rPr>
                <w:rFonts w:eastAsia="Times New Roman"/>
              </w:rPr>
              <w:t xml:space="preserve"> </w:t>
            </w:r>
          </w:p>
          <w:p w14:paraId="66359E63" w14:textId="77777777" w:rsidR="00357547" w:rsidRDefault="00BA48D7" w:rsidP="000A4A57">
            <w:pPr>
              <w:numPr>
                <w:ilvl w:val="0"/>
                <w:numId w:val="44"/>
              </w:numPr>
              <w:suppressAutoHyphens w:val="0"/>
              <w:spacing w:before="100" w:beforeAutospacing="1" w:after="100" w:afterAutospacing="1"/>
              <w:rPr>
                <w:rFonts w:eastAsia="Times New Roman"/>
              </w:rPr>
            </w:pPr>
            <w:hyperlink r:id="rId31" w:anchor="Annot-OpenByIdx" w:history="1">
              <w:r w:rsidR="00357547">
                <w:rPr>
                  <w:rStyle w:val="Hyperlink"/>
                  <w:rFonts w:eastAsia="Times New Roman"/>
                </w:rPr>
                <w:t>H5Aopen_by_idx</w:t>
              </w:r>
            </w:hyperlink>
            <w:r w:rsidR="00357547">
              <w:rPr>
                <w:rFonts w:eastAsia="Times New Roman"/>
              </w:rPr>
              <w:t xml:space="preserve"> </w:t>
            </w:r>
          </w:p>
          <w:p w14:paraId="320A2C95" w14:textId="77777777" w:rsidR="00357547" w:rsidRDefault="00BA48D7" w:rsidP="000A4A57">
            <w:pPr>
              <w:numPr>
                <w:ilvl w:val="0"/>
                <w:numId w:val="44"/>
              </w:numPr>
              <w:suppressAutoHyphens w:val="0"/>
              <w:spacing w:before="100" w:beforeAutospacing="1" w:after="100" w:afterAutospacing="1"/>
              <w:rPr>
                <w:rFonts w:eastAsia="Times New Roman"/>
              </w:rPr>
            </w:pPr>
            <w:hyperlink r:id="rId32" w:anchor="Annot-OpenByName" w:history="1">
              <w:r w:rsidR="00357547">
                <w:rPr>
                  <w:rStyle w:val="Hyperlink"/>
                  <w:rFonts w:eastAsia="Times New Roman"/>
                </w:rPr>
                <w:t>H5Aopen_by_name</w:t>
              </w:r>
            </w:hyperlink>
            <w:r w:rsidR="00357547">
              <w:rPr>
                <w:rFonts w:eastAsia="Times New Roman"/>
              </w:rPr>
              <w:t xml:space="preserve"> </w:t>
            </w:r>
          </w:p>
          <w:p w14:paraId="4B5D2A31" w14:textId="77777777" w:rsidR="00357547" w:rsidRDefault="00BA48D7" w:rsidP="000A4A57">
            <w:pPr>
              <w:numPr>
                <w:ilvl w:val="0"/>
                <w:numId w:val="44"/>
              </w:numPr>
              <w:suppressAutoHyphens w:val="0"/>
              <w:spacing w:before="100" w:beforeAutospacing="1" w:after="100" w:afterAutospacing="1"/>
              <w:rPr>
                <w:rFonts w:eastAsia="Times New Roman"/>
              </w:rPr>
            </w:pPr>
            <w:hyperlink r:id="rId33" w:anchor="Annot-Read" w:history="1">
              <w:r w:rsidR="00357547">
                <w:rPr>
                  <w:rStyle w:val="Hyperlink"/>
                  <w:rFonts w:eastAsia="Times New Roman"/>
                </w:rPr>
                <w:t>H5Aread</w:t>
              </w:r>
            </w:hyperlink>
            <w:r w:rsidR="00357547">
              <w:rPr>
                <w:rFonts w:eastAsia="Times New Roman"/>
              </w:rPr>
              <w:t xml:space="preserve"> </w:t>
            </w:r>
          </w:p>
          <w:p w14:paraId="50288060" w14:textId="77777777" w:rsidR="00357547" w:rsidRDefault="00BA48D7" w:rsidP="000A4A57">
            <w:pPr>
              <w:numPr>
                <w:ilvl w:val="0"/>
                <w:numId w:val="44"/>
              </w:numPr>
              <w:suppressAutoHyphens w:val="0"/>
              <w:spacing w:before="100" w:beforeAutospacing="1" w:after="100" w:afterAutospacing="1"/>
              <w:rPr>
                <w:rFonts w:eastAsia="Times New Roman"/>
              </w:rPr>
            </w:pPr>
            <w:hyperlink r:id="rId34" w:anchor="Annot-Rename" w:history="1">
              <w:r w:rsidR="00357547">
                <w:rPr>
                  <w:rStyle w:val="Hyperlink"/>
                  <w:rFonts w:eastAsia="Times New Roman"/>
                </w:rPr>
                <w:t>H5Arename</w:t>
              </w:r>
            </w:hyperlink>
            <w:r w:rsidR="00357547">
              <w:rPr>
                <w:rFonts w:eastAsia="Times New Roman"/>
              </w:rPr>
              <w:t xml:space="preserve"> </w:t>
            </w:r>
          </w:p>
          <w:p w14:paraId="3CD1D644" w14:textId="77777777" w:rsidR="00357547" w:rsidRDefault="00BA48D7" w:rsidP="000A4A57">
            <w:pPr>
              <w:numPr>
                <w:ilvl w:val="0"/>
                <w:numId w:val="44"/>
              </w:numPr>
              <w:suppressAutoHyphens w:val="0"/>
              <w:spacing w:before="100" w:beforeAutospacing="1" w:after="100" w:afterAutospacing="1"/>
              <w:rPr>
                <w:rFonts w:eastAsia="Times New Roman"/>
              </w:rPr>
            </w:pPr>
            <w:hyperlink r:id="rId35" w:anchor="Annot-RenameByName" w:history="1">
              <w:r w:rsidR="00357547">
                <w:rPr>
                  <w:rStyle w:val="Hyperlink"/>
                  <w:rFonts w:eastAsia="Times New Roman"/>
                </w:rPr>
                <w:t>H5Arename_by_name</w:t>
              </w:r>
            </w:hyperlink>
            <w:r w:rsidR="00357547">
              <w:rPr>
                <w:rFonts w:eastAsia="Times New Roman"/>
              </w:rPr>
              <w:t xml:space="preserve"> </w:t>
            </w:r>
          </w:p>
          <w:p w14:paraId="5915BE0D" w14:textId="77777777" w:rsidR="00357547" w:rsidRDefault="00BA48D7" w:rsidP="000A4A57">
            <w:pPr>
              <w:numPr>
                <w:ilvl w:val="0"/>
                <w:numId w:val="44"/>
              </w:numPr>
              <w:suppressAutoHyphens w:val="0"/>
              <w:spacing w:before="100" w:beforeAutospacing="1" w:after="100" w:afterAutospacing="1"/>
              <w:rPr>
                <w:rFonts w:ascii="Times" w:eastAsia="Times New Roman" w:hAnsi="Times"/>
              </w:rPr>
            </w:pPr>
            <w:hyperlink r:id="rId36" w:anchor="Annot-Write" w:history="1">
              <w:r w:rsidR="00357547">
                <w:rPr>
                  <w:rStyle w:val="Hyperlink"/>
                  <w:rFonts w:eastAsia="Times New Roman"/>
                </w:rPr>
                <w:t>H5Awrite</w:t>
              </w:r>
            </w:hyperlink>
          </w:p>
        </w:tc>
      </w:tr>
    </w:tbl>
    <w:p w14:paraId="6530B851" w14:textId="77777777" w:rsidR="000A4A57" w:rsidRDefault="00B45957" w:rsidP="00B45957">
      <w:pPr>
        <w:pStyle w:val="Heading3"/>
      </w:pPr>
      <w:bookmarkStart w:id="17" w:name="_Toc224055999"/>
      <w:r>
        <w:lastRenderedPageBreak/>
        <w:t>HDF5 Dataset Routines:</w:t>
      </w:r>
      <w:bookmarkEnd w:id="17"/>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835"/>
        <w:gridCol w:w="3150"/>
        <w:gridCol w:w="2575"/>
      </w:tblGrid>
      <w:tr w:rsidR="00357547" w14:paraId="79D8F5FC" w14:textId="77777777" w:rsidTr="00BD7B9A">
        <w:trPr>
          <w:tblCellSpacing w:w="15" w:type="dxa"/>
        </w:trPr>
        <w:tc>
          <w:tcPr>
            <w:tcW w:w="2790" w:type="dxa"/>
            <w:hideMark/>
          </w:tcPr>
          <w:p w14:paraId="191BE1EE" w14:textId="77777777" w:rsidR="00357547" w:rsidRDefault="00BA48D7" w:rsidP="00B45957">
            <w:pPr>
              <w:numPr>
                <w:ilvl w:val="0"/>
                <w:numId w:val="45"/>
              </w:numPr>
              <w:suppressAutoHyphens w:val="0"/>
              <w:spacing w:before="100" w:beforeAutospacing="1" w:after="100" w:afterAutospacing="1"/>
              <w:rPr>
                <w:rFonts w:eastAsia="Times New Roman"/>
              </w:rPr>
            </w:pPr>
            <w:hyperlink r:id="rId37" w:anchor="Dataset-Create" w:history="1">
              <w:r w:rsidR="00357547">
                <w:rPr>
                  <w:rStyle w:val="Hyperlink"/>
                  <w:rFonts w:eastAsia="Times New Roman"/>
                </w:rPr>
                <w:t>H5Dcreate</w:t>
              </w:r>
            </w:hyperlink>
            <w:r w:rsidR="00357547">
              <w:rPr>
                <w:rFonts w:eastAsia="Times New Roman"/>
              </w:rPr>
              <w:t xml:space="preserve"> </w:t>
            </w:r>
          </w:p>
          <w:p w14:paraId="5DB72D84" w14:textId="77777777" w:rsidR="00357547" w:rsidRPr="00B45957" w:rsidRDefault="00BA48D7" w:rsidP="00B45957">
            <w:pPr>
              <w:numPr>
                <w:ilvl w:val="0"/>
                <w:numId w:val="45"/>
              </w:numPr>
              <w:suppressAutoHyphens w:val="0"/>
              <w:spacing w:before="100" w:beforeAutospacing="1" w:after="100" w:afterAutospacing="1"/>
              <w:rPr>
                <w:rFonts w:eastAsia="Times New Roman"/>
              </w:rPr>
            </w:pPr>
            <w:hyperlink r:id="rId38" w:anchor="Dataset-CreateAnon" w:history="1">
              <w:r w:rsidR="00357547">
                <w:rPr>
                  <w:rStyle w:val="Hyperlink"/>
                  <w:rFonts w:eastAsia="Times New Roman"/>
                </w:rPr>
                <w:t>H5Dcreate_anon</w:t>
              </w:r>
            </w:hyperlink>
            <w:r w:rsidR="00357547">
              <w:rPr>
                <w:rFonts w:eastAsia="Times New Roman"/>
              </w:rPr>
              <w:t xml:space="preserve"> </w:t>
            </w:r>
          </w:p>
        </w:tc>
        <w:tc>
          <w:tcPr>
            <w:tcW w:w="3120" w:type="dxa"/>
            <w:hideMark/>
          </w:tcPr>
          <w:p w14:paraId="575A1AC9" w14:textId="77777777" w:rsidR="00357547" w:rsidRDefault="00BA48D7" w:rsidP="00357547">
            <w:pPr>
              <w:numPr>
                <w:ilvl w:val="0"/>
                <w:numId w:val="46"/>
              </w:numPr>
              <w:suppressAutoHyphens w:val="0"/>
              <w:spacing w:before="100" w:beforeAutospacing="1" w:after="100" w:afterAutospacing="1"/>
              <w:rPr>
                <w:rFonts w:eastAsia="Times New Roman"/>
              </w:rPr>
            </w:pPr>
            <w:hyperlink r:id="rId39" w:anchor="Dataset-Open" w:history="1">
              <w:r w:rsidR="00357547">
                <w:rPr>
                  <w:rStyle w:val="Hyperlink"/>
                  <w:rFonts w:eastAsia="Times New Roman"/>
                </w:rPr>
                <w:t>H5Dopen</w:t>
              </w:r>
            </w:hyperlink>
            <w:r w:rsidR="00357547">
              <w:rPr>
                <w:rFonts w:eastAsia="Times New Roman"/>
              </w:rPr>
              <w:t xml:space="preserve"> </w:t>
            </w:r>
          </w:p>
          <w:p w14:paraId="36C27832" w14:textId="77777777" w:rsidR="00357547" w:rsidRPr="00357547" w:rsidRDefault="00BA48D7" w:rsidP="00357547">
            <w:pPr>
              <w:numPr>
                <w:ilvl w:val="0"/>
                <w:numId w:val="46"/>
              </w:numPr>
              <w:suppressAutoHyphens w:val="0"/>
              <w:spacing w:before="100" w:beforeAutospacing="1" w:after="100" w:afterAutospacing="1"/>
              <w:rPr>
                <w:rFonts w:eastAsia="Times New Roman"/>
              </w:rPr>
            </w:pPr>
            <w:hyperlink r:id="rId40" w:anchor="Dataset-Read" w:history="1">
              <w:r w:rsidR="00357547">
                <w:rPr>
                  <w:rStyle w:val="Hyperlink"/>
                  <w:rFonts w:eastAsia="Times New Roman"/>
                </w:rPr>
                <w:t>H5Dread</w:t>
              </w:r>
            </w:hyperlink>
          </w:p>
        </w:tc>
        <w:tc>
          <w:tcPr>
            <w:tcW w:w="2530" w:type="dxa"/>
            <w:hideMark/>
          </w:tcPr>
          <w:p w14:paraId="5D89F492" w14:textId="77777777" w:rsidR="00357547" w:rsidRDefault="00BA48D7" w:rsidP="00B45957">
            <w:pPr>
              <w:numPr>
                <w:ilvl w:val="0"/>
                <w:numId w:val="47"/>
              </w:numPr>
              <w:suppressAutoHyphens w:val="0"/>
              <w:spacing w:before="100" w:beforeAutospacing="1" w:after="100" w:afterAutospacing="1"/>
              <w:rPr>
                <w:rFonts w:eastAsia="Times New Roman"/>
              </w:rPr>
            </w:pPr>
            <w:hyperlink r:id="rId41" w:anchor="Dataset-SetExtent" w:history="1">
              <w:r w:rsidR="00357547">
                <w:rPr>
                  <w:rStyle w:val="Hyperlink"/>
                  <w:rFonts w:eastAsia="Times New Roman"/>
                </w:rPr>
                <w:t>H5Dset_extent</w:t>
              </w:r>
            </w:hyperlink>
            <w:r w:rsidR="00357547">
              <w:rPr>
                <w:rFonts w:eastAsia="Times New Roman"/>
              </w:rPr>
              <w:t xml:space="preserve"> </w:t>
            </w:r>
          </w:p>
          <w:p w14:paraId="10788026" w14:textId="77777777" w:rsidR="00357547" w:rsidRDefault="00BA48D7" w:rsidP="00B45957">
            <w:pPr>
              <w:numPr>
                <w:ilvl w:val="0"/>
                <w:numId w:val="47"/>
              </w:numPr>
              <w:suppressAutoHyphens w:val="0"/>
              <w:spacing w:before="100" w:beforeAutospacing="1" w:after="100" w:afterAutospacing="1"/>
              <w:rPr>
                <w:rFonts w:ascii="Times" w:eastAsia="Times New Roman" w:hAnsi="Times"/>
              </w:rPr>
            </w:pPr>
            <w:hyperlink r:id="rId42" w:anchor="Dataset-Write" w:history="1">
              <w:r w:rsidR="00357547">
                <w:rPr>
                  <w:rStyle w:val="Hyperlink"/>
                  <w:rFonts w:eastAsia="Times New Roman"/>
                </w:rPr>
                <w:t>H5Dwrite</w:t>
              </w:r>
            </w:hyperlink>
            <w:r w:rsidR="00357547">
              <w:rPr>
                <w:rFonts w:eastAsia="Times New Roman"/>
              </w:rPr>
              <w:t xml:space="preserve"> </w:t>
            </w:r>
          </w:p>
        </w:tc>
      </w:tr>
    </w:tbl>
    <w:p w14:paraId="1361CFFE" w14:textId="77777777" w:rsidR="00B45957" w:rsidRDefault="00357547" w:rsidP="00357547">
      <w:pPr>
        <w:pStyle w:val="Heading3"/>
      </w:pPr>
      <w:bookmarkStart w:id="18" w:name="_Toc224056000"/>
      <w:r>
        <w:t xml:space="preserve">HDF5 </w:t>
      </w:r>
      <w:r w:rsidR="006A0180">
        <w:t>Group</w:t>
      </w:r>
      <w:r>
        <w:t xml:space="preserve"> Routines:</w:t>
      </w:r>
      <w:bookmarkEnd w:id="18"/>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835"/>
        <w:gridCol w:w="3150"/>
        <w:gridCol w:w="2745"/>
      </w:tblGrid>
      <w:tr w:rsidR="006A0180" w:rsidRPr="00C66BE9" w14:paraId="1E8A1913" w14:textId="77777777" w:rsidTr="00BD7B9A">
        <w:trPr>
          <w:tblCellSpacing w:w="15" w:type="dxa"/>
        </w:trPr>
        <w:tc>
          <w:tcPr>
            <w:tcW w:w="2790" w:type="dxa"/>
            <w:hideMark/>
          </w:tcPr>
          <w:p w14:paraId="2A74F819" w14:textId="77777777" w:rsidR="006A0180" w:rsidRPr="00C66BE9" w:rsidRDefault="00BA48D7" w:rsidP="006A0180">
            <w:pPr>
              <w:numPr>
                <w:ilvl w:val="0"/>
                <w:numId w:val="51"/>
              </w:numPr>
              <w:suppressAutoHyphens w:val="0"/>
              <w:spacing w:before="100" w:beforeAutospacing="1" w:after="100" w:afterAutospacing="1"/>
              <w:rPr>
                <w:rFonts w:eastAsia="Times New Roman"/>
                <w:spacing w:val="0"/>
                <w:kern w:val="0"/>
                <w:szCs w:val="20"/>
                <w:lang w:val="en-US" w:eastAsia="en-US" w:bidi="ar-SA"/>
              </w:rPr>
            </w:pPr>
            <w:hyperlink r:id="rId43" w:anchor="Group-Create" w:history="1">
              <w:r w:rsidR="006A0180" w:rsidRPr="00C66BE9">
                <w:rPr>
                  <w:rFonts w:eastAsia="Times New Roman"/>
                  <w:iCs/>
                  <w:color w:val="0000FF"/>
                  <w:spacing w:val="0"/>
                  <w:kern w:val="0"/>
                  <w:szCs w:val="20"/>
                  <w:u w:val="single"/>
                  <w:lang w:val="en-US" w:eastAsia="en-US" w:bidi="ar-SA"/>
                </w:rPr>
                <w:t>H5Gcreate</w:t>
              </w:r>
            </w:hyperlink>
            <w:r w:rsidR="006A0180" w:rsidRPr="00C66BE9">
              <w:rPr>
                <w:rFonts w:eastAsia="Times New Roman"/>
                <w:spacing w:val="0"/>
                <w:kern w:val="0"/>
                <w:szCs w:val="20"/>
                <w:lang w:val="en-US" w:eastAsia="en-US" w:bidi="ar-SA"/>
              </w:rPr>
              <w:t xml:space="preserve"> </w:t>
            </w:r>
          </w:p>
          <w:p w14:paraId="645EB318" w14:textId="77777777" w:rsidR="006A0180" w:rsidRPr="00C66BE9" w:rsidRDefault="00BA48D7" w:rsidP="006A0180">
            <w:pPr>
              <w:numPr>
                <w:ilvl w:val="0"/>
                <w:numId w:val="51"/>
              </w:numPr>
              <w:suppressAutoHyphens w:val="0"/>
              <w:spacing w:before="100" w:beforeAutospacing="1" w:after="100" w:afterAutospacing="1"/>
              <w:rPr>
                <w:rFonts w:eastAsia="Times New Roman"/>
                <w:spacing w:val="0"/>
                <w:kern w:val="0"/>
                <w:szCs w:val="20"/>
                <w:lang w:val="en-US" w:eastAsia="en-US" w:bidi="ar-SA"/>
              </w:rPr>
            </w:pPr>
            <w:hyperlink r:id="rId44" w:anchor="Group-CreateAnon" w:history="1">
              <w:r w:rsidR="006A0180" w:rsidRPr="00C66BE9">
                <w:rPr>
                  <w:rFonts w:eastAsia="Times New Roman"/>
                  <w:color w:val="0000FF"/>
                  <w:spacing w:val="0"/>
                  <w:kern w:val="0"/>
                  <w:szCs w:val="20"/>
                  <w:u w:val="single"/>
                  <w:lang w:val="en-US" w:eastAsia="en-US" w:bidi="ar-SA"/>
                </w:rPr>
                <w:t>H5Gcreate_anon</w:t>
              </w:r>
            </w:hyperlink>
            <w:proofErr w:type="gramStart"/>
            <w:r w:rsidR="006A0180" w:rsidRPr="00C66BE9">
              <w:rPr>
                <w:rFonts w:eastAsia="Times New Roman"/>
                <w:spacing w:val="0"/>
                <w:kern w:val="0"/>
                <w:szCs w:val="20"/>
                <w:lang w:val="en-US" w:eastAsia="en-US" w:bidi="ar-SA"/>
              </w:rPr>
              <w:t xml:space="preserve">  </w:t>
            </w:r>
            <w:proofErr w:type="gramEnd"/>
          </w:p>
        </w:tc>
        <w:tc>
          <w:tcPr>
            <w:tcW w:w="3120" w:type="dxa"/>
            <w:hideMark/>
          </w:tcPr>
          <w:p w14:paraId="20097BA8" w14:textId="77777777" w:rsidR="006A0180" w:rsidRPr="00C66BE9" w:rsidRDefault="00BA48D7" w:rsidP="006A0180">
            <w:pPr>
              <w:numPr>
                <w:ilvl w:val="0"/>
                <w:numId w:val="52"/>
              </w:numPr>
              <w:suppressAutoHyphens w:val="0"/>
              <w:spacing w:before="100" w:beforeAutospacing="1" w:after="100" w:afterAutospacing="1"/>
              <w:rPr>
                <w:rFonts w:eastAsia="Times New Roman"/>
                <w:spacing w:val="0"/>
                <w:kern w:val="0"/>
                <w:szCs w:val="20"/>
                <w:lang w:val="en-US" w:eastAsia="en-US" w:bidi="ar-SA"/>
              </w:rPr>
            </w:pPr>
            <w:hyperlink r:id="rId45" w:anchor="Group-GetInfoByIdx" w:history="1">
              <w:r w:rsidR="006A0180" w:rsidRPr="00C66BE9">
                <w:rPr>
                  <w:rFonts w:eastAsia="Times New Roman"/>
                  <w:color w:val="0000FF"/>
                  <w:spacing w:val="0"/>
                  <w:kern w:val="0"/>
                  <w:szCs w:val="20"/>
                  <w:u w:val="single"/>
                  <w:lang w:val="en-US" w:eastAsia="en-US" w:bidi="ar-SA"/>
                </w:rPr>
                <w:t>H5Gget_info_by_idx</w:t>
              </w:r>
            </w:hyperlink>
            <w:r w:rsidR="006A0180" w:rsidRPr="00C66BE9">
              <w:rPr>
                <w:rFonts w:eastAsia="Times New Roman"/>
                <w:spacing w:val="0"/>
                <w:kern w:val="0"/>
                <w:szCs w:val="20"/>
                <w:lang w:val="en-US" w:eastAsia="en-US" w:bidi="ar-SA"/>
              </w:rPr>
              <w:t xml:space="preserve"> </w:t>
            </w:r>
          </w:p>
          <w:p w14:paraId="26D9B100" w14:textId="77777777" w:rsidR="006A0180" w:rsidRPr="00C66BE9" w:rsidRDefault="00BA48D7" w:rsidP="006A0180">
            <w:pPr>
              <w:numPr>
                <w:ilvl w:val="0"/>
                <w:numId w:val="52"/>
              </w:numPr>
              <w:suppressAutoHyphens w:val="0"/>
              <w:spacing w:before="100" w:beforeAutospacing="1" w:after="100" w:afterAutospacing="1"/>
              <w:rPr>
                <w:rFonts w:eastAsia="Times New Roman"/>
                <w:spacing w:val="0"/>
                <w:kern w:val="0"/>
                <w:szCs w:val="20"/>
                <w:lang w:val="en-US" w:eastAsia="en-US" w:bidi="ar-SA"/>
              </w:rPr>
            </w:pPr>
            <w:hyperlink r:id="rId46" w:anchor="Group-GetInfoByName" w:history="1">
              <w:r w:rsidR="006A0180" w:rsidRPr="00C66BE9">
                <w:rPr>
                  <w:rFonts w:eastAsia="Times New Roman"/>
                  <w:color w:val="0000FF"/>
                  <w:spacing w:val="0"/>
                  <w:kern w:val="0"/>
                  <w:szCs w:val="20"/>
                  <w:u w:val="single"/>
                  <w:lang w:val="en-US" w:eastAsia="en-US" w:bidi="ar-SA"/>
                </w:rPr>
                <w:t>H5Gget_info_by_name</w:t>
              </w:r>
            </w:hyperlink>
            <w:proofErr w:type="gramStart"/>
            <w:r w:rsidR="006A0180" w:rsidRPr="00C66BE9">
              <w:rPr>
                <w:rFonts w:eastAsia="Times New Roman"/>
                <w:spacing w:val="0"/>
                <w:kern w:val="0"/>
                <w:szCs w:val="20"/>
                <w:lang w:val="en-US" w:eastAsia="en-US" w:bidi="ar-SA"/>
              </w:rPr>
              <w:t xml:space="preserve">  </w:t>
            </w:r>
            <w:proofErr w:type="gramEnd"/>
          </w:p>
        </w:tc>
        <w:tc>
          <w:tcPr>
            <w:tcW w:w="2700" w:type="dxa"/>
            <w:hideMark/>
          </w:tcPr>
          <w:p w14:paraId="08682618" w14:textId="77777777" w:rsidR="006A0180" w:rsidRPr="00C66BE9" w:rsidRDefault="00BA48D7" w:rsidP="006A0180">
            <w:pPr>
              <w:numPr>
                <w:ilvl w:val="0"/>
                <w:numId w:val="53"/>
              </w:numPr>
              <w:suppressAutoHyphens w:val="0"/>
              <w:spacing w:before="100" w:beforeAutospacing="1" w:after="100" w:afterAutospacing="1"/>
              <w:rPr>
                <w:rFonts w:eastAsia="Times New Roman"/>
                <w:spacing w:val="0"/>
                <w:kern w:val="0"/>
                <w:szCs w:val="20"/>
                <w:lang w:val="en-US" w:eastAsia="en-US" w:bidi="ar-SA"/>
              </w:rPr>
            </w:pPr>
            <w:hyperlink r:id="rId47" w:anchor="Group-Open" w:history="1">
              <w:r w:rsidR="006A0180" w:rsidRPr="00C66BE9">
                <w:rPr>
                  <w:rFonts w:eastAsia="Times New Roman"/>
                  <w:iCs/>
                  <w:color w:val="0000FF"/>
                  <w:spacing w:val="0"/>
                  <w:kern w:val="0"/>
                  <w:szCs w:val="20"/>
                  <w:u w:val="single"/>
                  <w:lang w:val="en-US" w:eastAsia="en-US" w:bidi="ar-SA"/>
                </w:rPr>
                <w:t>H5Gopen</w:t>
              </w:r>
            </w:hyperlink>
          </w:p>
        </w:tc>
      </w:tr>
    </w:tbl>
    <w:p w14:paraId="32F0A3C7" w14:textId="77777777" w:rsidR="00357547" w:rsidRDefault="006A0180" w:rsidP="00C66BE9">
      <w:pPr>
        <w:pStyle w:val="Heading3"/>
      </w:pPr>
      <w:bookmarkStart w:id="19" w:name="_Toc224056001"/>
      <w:r>
        <w:t>HDF5 Link Routines:</w:t>
      </w:r>
      <w:bookmarkEnd w:id="19"/>
    </w:p>
    <w:tbl>
      <w:tblPr>
        <w:tblW w:w="895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835"/>
        <w:gridCol w:w="3150"/>
        <w:gridCol w:w="2970"/>
      </w:tblGrid>
      <w:tr w:rsidR="00C66BE9" w:rsidRPr="00C66BE9" w14:paraId="42424102" w14:textId="77777777" w:rsidTr="00BD7B9A">
        <w:trPr>
          <w:tblCellSpacing w:w="15" w:type="dxa"/>
        </w:trPr>
        <w:tc>
          <w:tcPr>
            <w:tcW w:w="2790" w:type="dxa"/>
            <w:hideMark/>
          </w:tcPr>
          <w:p w14:paraId="54C7D3C5" w14:textId="77777777" w:rsidR="00C66BE9" w:rsidRPr="00C66BE9" w:rsidRDefault="00BA48D7" w:rsidP="00C66BE9">
            <w:pPr>
              <w:numPr>
                <w:ilvl w:val="0"/>
                <w:numId w:val="54"/>
              </w:numPr>
              <w:suppressAutoHyphens w:val="0"/>
              <w:spacing w:before="100" w:beforeAutospacing="1" w:after="100" w:afterAutospacing="1"/>
              <w:rPr>
                <w:rFonts w:eastAsia="Times New Roman"/>
                <w:spacing w:val="0"/>
                <w:kern w:val="0"/>
                <w:szCs w:val="20"/>
                <w:lang w:val="en-US" w:eastAsia="en-US" w:bidi="ar-SA"/>
              </w:rPr>
            </w:pPr>
            <w:hyperlink r:id="rId48" w:anchor="Link-Copy" w:history="1">
              <w:r w:rsidR="00C66BE9" w:rsidRPr="00C66BE9">
                <w:rPr>
                  <w:rFonts w:eastAsia="Times New Roman"/>
                  <w:color w:val="0000FF"/>
                  <w:spacing w:val="0"/>
                  <w:kern w:val="0"/>
                  <w:szCs w:val="20"/>
                  <w:u w:val="single"/>
                  <w:lang w:val="en-US" w:eastAsia="en-US" w:bidi="ar-SA"/>
                </w:rPr>
                <w:t>H5Lcopy</w:t>
              </w:r>
            </w:hyperlink>
            <w:r w:rsidR="00C66BE9" w:rsidRPr="00C66BE9">
              <w:rPr>
                <w:rFonts w:eastAsia="Times New Roman"/>
                <w:spacing w:val="0"/>
                <w:kern w:val="0"/>
                <w:szCs w:val="20"/>
                <w:lang w:val="en-US" w:eastAsia="en-US" w:bidi="ar-SA"/>
              </w:rPr>
              <w:t xml:space="preserve"> </w:t>
            </w:r>
          </w:p>
          <w:p w14:paraId="11141B8A" w14:textId="77777777" w:rsidR="00C66BE9" w:rsidRPr="00C66BE9" w:rsidRDefault="00BA48D7" w:rsidP="00C66BE9">
            <w:pPr>
              <w:numPr>
                <w:ilvl w:val="0"/>
                <w:numId w:val="54"/>
              </w:numPr>
              <w:suppressAutoHyphens w:val="0"/>
              <w:spacing w:before="100" w:beforeAutospacing="1" w:after="100" w:afterAutospacing="1"/>
              <w:rPr>
                <w:rFonts w:eastAsia="Times New Roman"/>
                <w:spacing w:val="0"/>
                <w:kern w:val="0"/>
                <w:szCs w:val="20"/>
                <w:lang w:val="en-US" w:eastAsia="en-US" w:bidi="ar-SA"/>
              </w:rPr>
            </w:pPr>
            <w:hyperlink r:id="rId49" w:anchor="Link-CreateExternal" w:history="1">
              <w:r w:rsidR="00C66BE9" w:rsidRPr="00C66BE9">
                <w:rPr>
                  <w:rFonts w:eastAsia="Times New Roman"/>
                  <w:color w:val="0000FF"/>
                  <w:spacing w:val="0"/>
                  <w:kern w:val="0"/>
                  <w:szCs w:val="20"/>
                  <w:u w:val="single"/>
                  <w:lang w:val="en-US" w:eastAsia="en-US" w:bidi="ar-SA"/>
                </w:rPr>
                <w:t>H5Lcreate_external</w:t>
              </w:r>
            </w:hyperlink>
            <w:r w:rsidR="00C66BE9" w:rsidRPr="00C66BE9">
              <w:rPr>
                <w:rFonts w:eastAsia="Times New Roman"/>
                <w:spacing w:val="0"/>
                <w:kern w:val="0"/>
                <w:szCs w:val="20"/>
                <w:lang w:val="en-US" w:eastAsia="en-US" w:bidi="ar-SA"/>
              </w:rPr>
              <w:t xml:space="preserve"> </w:t>
            </w:r>
          </w:p>
          <w:p w14:paraId="4B7130FC" w14:textId="77777777" w:rsidR="00C66BE9" w:rsidRPr="00C66BE9" w:rsidRDefault="00BA48D7" w:rsidP="00C66BE9">
            <w:pPr>
              <w:numPr>
                <w:ilvl w:val="0"/>
                <w:numId w:val="54"/>
              </w:numPr>
              <w:suppressAutoHyphens w:val="0"/>
              <w:spacing w:before="100" w:beforeAutospacing="1" w:after="100" w:afterAutospacing="1"/>
              <w:rPr>
                <w:rFonts w:eastAsia="Times New Roman"/>
                <w:spacing w:val="0"/>
                <w:kern w:val="0"/>
                <w:szCs w:val="20"/>
                <w:lang w:val="en-US" w:eastAsia="en-US" w:bidi="ar-SA"/>
              </w:rPr>
            </w:pPr>
            <w:hyperlink r:id="rId50" w:anchor="Link-CreateHard" w:history="1">
              <w:r w:rsidR="00C66BE9" w:rsidRPr="00C66BE9">
                <w:rPr>
                  <w:rFonts w:eastAsia="Times New Roman"/>
                  <w:color w:val="0000FF"/>
                  <w:spacing w:val="0"/>
                  <w:kern w:val="0"/>
                  <w:szCs w:val="20"/>
                  <w:u w:val="single"/>
                  <w:lang w:val="en-US" w:eastAsia="en-US" w:bidi="ar-SA"/>
                </w:rPr>
                <w:t>H5Lcreate_hard</w:t>
              </w:r>
            </w:hyperlink>
            <w:r w:rsidR="00C66BE9" w:rsidRPr="00C66BE9">
              <w:rPr>
                <w:rFonts w:eastAsia="Times New Roman"/>
                <w:spacing w:val="0"/>
                <w:kern w:val="0"/>
                <w:szCs w:val="20"/>
                <w:lang w:val="en-US" w:eastAsia="en-US" w:bidi="ar-SA"/>
              </w:rPr>
              <w:t xml:space="preserve"> </w:t>
            </w:r>
          </w:p>
          <w:p w14:paraId="507101B2" w14:textId="77777777" w:rsidR="00C66BE9" w:rsidRPr="00C66BE9" w:rsidRDefault="00BA48D7" w:rsidP="00C66BE9">
            <w:pPr>
              <w:numPr>
                <w:ilvl w:val="0"/>
                <w:numId w:val="54"/>
              </w:numPr>
              <w:suppressAutoHyphens w:val="0"/>
              <w:spacing w:before="100" w:beforeAutospacing="1" w:after="100" w:afterAutospacing="1"/>
              <w:rPr>
                <w:rFonts w:eastAsia="Times New Roman"/>
                <w:spacing w:val="0"/>
                <w:kern w:val="0"/>
                <w:szCs w:val="20"/>
                <w:lang w:val="en-US" w:eastAsia="en-US" w:bidi="ar-SA"/>
              </w:rPr>
            </w:pPr>
            <w:hyperlink r:id="rId51" w:anchor="Link-CreateSoft" w:history="1">
              <w:r w:rsidR="00C66BE9" w:rsidRPr="00C66BE9">
                <w:rPr>
                  <w:rFonts w:eastAsia="Times New Roman"/>
                  <w:color w:val="0000FF"/>
                  <w:spacing w:val="0"/>
                  <w:kern w:val="0"/>
                  <w:szCs w:val="20"/>
                  <w:u w:val="single"/>
                  <w:lang w:val="en-US" w:eastAsia="en-US" w:bidi="ar-SA"/>
                </w:rPr>
                <w:t>H5Lcreate_soft</w:t>
              </w:r>
            </w:hyperlink>
            <w:r w:rsidR="00C66BE9" w:rsidRPr="00C66BE9">
              <w:rPr>
                <w:rFonts w:eastAsia="Times New Roman"/>
                <w:spacing w:val="0"/>
                <w:kern w:val="0"/>
                <w:szCs w:val="20"/>
                <w:lang w:val="en-US" w:eastAsia="en-US" w:bidi="ar-SA"/>
              </w:rPr>
              <w:t xml:space="preserve"> </w:t>
            </w:r>
          </w:p>
          <w:p w14:paraId="1A5AF4D0" w14:textId="77777777" w:rsidR="00C66BE9" w:rsidRPr="00C66BE9" w:rsidRDefault="00BA48D7" w:rsidP="00C66BE9">
            <w:pPr>
              <w:numPr>
                <w:ilvl w:val="0"/>
                <w:numId w:val="54"/>
              </w:numPr>
              <w:suppressAutoHyphens w:val="0"/>
              <w:spacing w:before="100" w:beforeAutospacing="1" w:after="100" w:afterAutospacing="1"/>
              <w:rPr>
                <w:rFonts w:eastAsia="Times New Roman"/>
                <w:spacing w:val="0"/>
                <w:kern w:val="0"/>
                <w:szCs w:val="20"/>
                <w:lang w:val="en-US" w:eastAsia="en-US" w:bidi="ar-SA"/>
              </w:rPr>
            </w:pPr>
            <w:hyperlink r:id="rId52" w:anchor="Link-CreateUD" w:history="1">
              <w:r w:rsidR="00C66BE9" w:rsidRPr="00C66BE9">
                <w:rPr>
                  <w:rFonts w:eastAsia="Times New Roman"/>
                  <w:color w:val="0000FF"/>
                  <w:spacing w:val="0"/>
                  <w:kern w:val="0"/>
                  <w:szCs w:val="20"/>
                  <w:u w:val="single"/>
                  <w:lang w:val="en-US" w:eastAsia="en-US" w:bidi="ar-SA"/>
                </w:rPr>
                <w:t>H5Lcreate_ud</w:t>
              </w:r>
            </w:hyperlink>
            <w:r w:rsidR="00C66BE9" w:rsidRPr="00C66BE9">
              <w:rPr>
                <w:rFonts w:eastAsia="Times New Roman"/>
                <w:spacing w:val="0"/>
                <w:kern w:val="0"/>
                <w:szCs w:val="20"/>
                <w:lang w:val="en-US" w:eastAsia="en-US" w:bidi="ar-SA"/>
              </w:rPr>
              <w:t xml:space="preserve"> </w:t>
            </w:r>
          </w:p>
          <w:p w14:paraId="2E6E9FAA" w14:textId="77777777" w:rsidR="00C66BE9" w:rsidRPr="00F50D13" w:rsidRDefault="00BA48D7" w:rsidP="00F50D13">
            <w:pPr>
              <w:numPr>
                <w:ilvl w:val="0"/>
                <w:numId w:val="54"/>
              </w:numPr>
              <w:suppressAutoHyphens w:val="0"/>
              <w:spacing w:before="100" w:beforeAutospacing="1" w:after="100" w:afterAutospacing="1"/>
              <w:rPr>
                <w:rFonts w:eastAsia="Times New Roman"/>
                <w:spacing w:val="0"/>
                <w:kern w:val="0"/>
                <w:szCs w:val="20"/>
                <w:lang w:val="en-US" w:eastAsia="en-US" w:bidi="ar-SA"/>
              </w:rPr>
            </w:pPr>
            <w:hyperlink r:id="rId53" w:anchor="Link-Delete" w:history="1">
              <w:r w:rsidR="00C66BE9" w:rsidRPr="00C66BE9">
                <w:rPr>
                  <w:rFonts w:eastAsia="Times New Roman"/>
                  <w:color w:val="0000FF"/>
                  <w:spacing w:val="0"/>
                  <w:kern w:val="0"/>
                  <w:szCs w:val="20"/>
                  <w:u w:val="single"/>
                  <w:lang w:val="en-US" w:eastAsia="en-US" w:bidi="ar-SA"/>
                </w:rPr>
                <w:t>H5Ldelete</w:t>
              </w:r>
            </w:hyperlink>
          </w:p>
        </w:tc>
        <w:tc>
          <w:tcPr>
            <w:tcW w:w="3120" w:type="dxa"/>
            <w:hideMark/>
          </w:tcPr>
          <w:p w14:paraId="64EFF6E6" w14:textId="77777777" w:rsidR="00F50D13" w:rsidRDefault="00BA48D7" w:rsidP="00C66BE9">
            <w:pPr>
              <w:numPr>
                <w:ilvl w:val="0"/>
                <w:numId w:val="55"/>
              </w:numPr>
              <w:suppressAutoHyphens w:val="0"/>
              <w:spacing w:before="100" w:beforeAutospacing="1" w:after="100" w:afterAutospacing="1"/>
              <w:rPr>
                <w:rFonts w:eastAsia="Times New Roman"/>
                <w:spacing w:val="0"/>
                <w:kern w:val="0"/>
                <w:szCs w:val="20"/>
                <w:lang w:val="en-US" w:eastAsia="en-US" w:bidi="ar-SA"/>
              </w:rPr>
            </w:pPr>
            <w:hyperlink r:id="rId54" w:anchor="Link-DeleteByIdx" w:history="1">
              <w:r w:rsidR="00F50D13" w:rsidRPr="00C66BE9">
                <w:rPr>
                  <w:rFonts w:eastAsia="Times New Roman"/>
                  <w:color w:val="0000FF"/>
                  <w:spacing w:val="0"/>
                  <w:kern w:val="0"/>
                  <w:szCs w:val="20"/>
                  <w:u w:val="single"/>
                  <w:lang w:val="en-US" w:eastAsia="en-US" w:bidi="ar-SA"/>
                </w:rPr>
                <w:t>H5Ldelete_by_idx</w:t>
              </w:r>
            </w:hyperlink>
          </w:p>
          <w:p w14:paraId="64DFD3F5" w14:textId="77777777" w:rsidR="00F50D13" w:rsidRDefault="00BA48D7" w:rsidP="00C66BE9">
            <w:pPr>
              <w:numPr>
                <w:ilvl w:val="0"/>
                <w:numId w:val="55"/>
              </w:numPr>
              <w:suppressAutoHyphens w:val="0"/>
              <w:spacing w:before="100" w:beforeAutospacing="1" w:after="100" w:afterAutospacing="1"/>
              <w:rPr>
                <w:rFonts w:eastAsia="Times New Roman"/>
                <w:spacing w:val="0"/>
                <w:kern w:val="0"/>
                <w:szCs w:val="20"/>
                <w:lang w:val="en-US" w:eastAsia="en-US" w:bidi="ar-SA"/>
              </w:rPr>
            </w:pPr>
            <w:hyperlink r:id="rId55" w:anchor="Link-Exists" w:history="1">
              <w:r w:rsidR="00F50D13" w:rsidRPr="00C66BE9">
                <w:rPr>
                  <w:rFonts w:eastAsia="Times New Roman"/>
                  <w:color w:val="0000FF"/>
                  <w:spacing w:val="0"/>
                  <w:kern w:val="0"/>
                  <w:szCs w:val="20"/>
                  <w:u w:val="single"/>
                  <w:lang w:val="en-US" w:eastAsia="en-US" w:bidi="ar-SA"/>
                </w:rPr>
                <w:t>H5Lexists</w:t>
              </w:r>
            </w:hyperlink>
            <w:r w:rsidR="00F50D13" w:rsidRPr="00C66BE9">
              <w:rPr>
                <w:rFonts w:eastAsia="Times New Roman"/>
                <w:spacing w:val="0"/>
                <w:kern w:val="0"/>
                <w:szCs w:val="20"/>
                <w:lang w:val="en-US" w:eastAsia="en-US" w:bidi="ar-SA"/>
              </w:rPr>
              <w:t xml:space="preserve"> </w:t>
            </w:r>
          </w:p>
          <w:p w14:paraId="79D34840" w14:textId="77777777" w:rsidR="00C66BE9" w:rsidRPr="00C66BE9" w:rsidRDefault="00BA48D7" w:rsidP="00C66BE9">
            <w:pPr>
              <w:numPr>
                <w:ilvl w:val="0"/>
                <w:numId w:val="55"/>
              </w:numPr>
              <w:suppressAutoHyphens w:val="0"/>
              <w:spacing w:before="100" w:beforeAutospacing="1" w:after="100" w:afterAutospacing="1"/>
              <w:rPr>
                <w:rFonts w:eastAsia="Times New Roman"/>
                <w:spacing w:val="0"/>
                <w:kern w:val="0"/>
                <w:szCs w:val="20"/>
                <w:lang w:val="en-US" w:eastAsia="en-US" w:bidi="ar-SA"/>
              </w:rPr>
            </w:pPr>
            <w:hyperlink r:id="rId56" w:anchor="Link-GetInfo" w:history="1">
              <w:r w:rsidR="00C66BE9" w:rsidRPr="00C66BE9">
                <w:rPr>
                  <w:rFonts w:eastAsia="Times New Roman"/>
                  <w:color w:val="0000FF"/>
                  <w:spacing w:val="0"/>
                  <w:kern w:val="0"/>
                  <w:szCs w:val="20"/>
                  <w:u w:val="single"/>
                  <w:lang w:val="en-US" w:eastAsia="en-US" w:bidi="ar-SA"/>
                </w:rPr>
                <w:t>H5Lget_info</w:t>
              </w:r>
            </w:hyperlink>
            <w:r w:rsidR="00C66BE9" w:rsidRPr="00C66BE9">
              <w:rPr>
                <w:rFonts w:eastAsia="Times New Roman"/>
                <w:spacing w:val="0"/>
                <w:kern w:val="0"/>
                <w:szCs w:val="20"/>
                <w:lang w:val="en-US" w:eastAsia="en-US" w:bidi="ar-SA"/>
              </w:rPr>
              <w:t xml:space="preserve"> </w:t>
            </w:r>
          </w:p>
          <w:p w14:paraId="3987AED2" w14:textId="77777777" w:rsidR="00C66BE9" w:rsidRPr="00C66BE9" w:rsidRDefault="00BA48D7" w:rsidP="00C66BE9">
            <w:pPr>
              <w:numPr>
                <w:ilvl w:val="0"/>
                <w:numId w:val="55"/>
              </w:numPr>
              <w:suppressAutoHyphens w:val="0"/>
              <w:spacing w:before="100" w:beforeAutospacing="1" w:after="100" w:afterAutospacing="1"/>
              <w:rPr>
                <w:rFonts w:eastAsia="Times New Roman"/>
                <w:spacing w:val="0"/>
                <w:kern w:val="0"/>
                <w:szCs w:val="20"/>
                <w:lang w:val="en-US" w:eastAsia="en-US" w:bidi="ar-SA"/>
              </w:rPr>
            </w:pPr>
            <w:hyperlink r:id="rId57" w:anchor="Link-GetInfoByIdx" w:history="1">
              <w:r w:rsidR="00C66BE9" w:rsidRPr="00C66BE9">
                <w:rPr>
                  <w:rFonts w:eastAsia="Times New Roman"/>
                  <w:color w:val="0000FF"/>
                  <w:spacing w:val="0"/>
                  <w:kern w:val="0"/>
                  <w:szCs w:val="20"/>
                  <w:u w:val="single"/>
                  <w:lang w:val="en-US" w:eastAsia="en-US" w:bidi="ar-SA"/>
                </w:rPr>
                <w:t>H5Lget_info_by_idx</w:t>
              </w:r>
            </w:hyperlink>
            <w:r w:rsidR="00C66BE9" w:rsidRPr="00C66BE9">
              <w:rPr>
                <w:rFonts w:eastAsia="Times New Roman"/>
                <w:spacing w:val="0"/>
                <w:kern w:val="0"/>
                <w:szCs w:val="20"/>
                <w:lang w:val="en-US" w:eastAsia="en-US" w:bidi="ar-SA"/>
              </w:rPr>
              <w:t xml:space="preserve"> </w:t>
            </w:r>
          </w:p>
          <w:p w14:paraId="254A739A" w14:textId="77777777" w:rsidR="00C66BE9" w:rsidRPr="00C66BE9" w:rsidRDefault="00BA48D7" w:rsidP="00C66BE9">
            <w:pPr>
              <w:numPr>
                <w:ilvl w:val="0"/>
                <w:numId w:val="55"/>
              </w:numPr>
              <w:suppressAutoHyphens w:val="0"/>
              <w:spacing w:before="100" w:beforeAutospacing="1" w:after="100" w:afterAutospacing="1"/>
              <w:rPr>
                <w:rFonts w:eastAsia="Times New Roman"/>
                <w:spacing w:val="0"/>
                <w:kern w:val="0"/>
                <w:szCs w:val="20"/>
                <w:lang w:val="en-US" w:eastAsia="en-US" w:bidi="ar-SA"/>
              </w:rPr>
            </w:pPr>
            <w:hyperlink r:id="rId58" w:anchor="Link-GetNameByIdx" w:history="1">
              <w:r w:rsidR="00C66BE9" w:rsidRPr="00C66BE9">
                <w:rPr>
                  <w:rFonts w:eastAsia="Times New Roman"/>
                  <w:color w:val="0000FF"/>
                  <w:spacing w:val="0"/>
                  <w:kern w:val="0"/>
                  <w:szCs w:val="20"/>
                  <w:u w:val="single"/>
                  <w:lang w:val="en-US" w:eastAsia="en-US" w:bidi="ar-SA"/>
                </w:rPr>
                <w:t>H5Lget_name_by_idx</w:t>
              </w:r>
            </w:hyperlink>
            <w:r w:rsidR="00C66BE9" w:rsidRPr="00C66BE9">
              <w:rPr>
                <w:rFonts w:eastAsia="Times New Roman"/>
                <w:spacing w:val="0"/>
                <w:kern w:val="0"/>
                <w:szCs w:val="20"/>
                <w:lang w:val="en-US" w:eastAsia="en-US" w:bidi="ar-SA"/>
              </w:rPr>
              <w:t xml:space="preserve"> </w:t>
            </w:r>
          </w:p>
          <w:p w14:paraId="34418F19" w14:textId="77777777" w:rsidR="00C66BE9" w:rsidRPr="00F50D13" w:rsidRDefault="00BA48D7" w:rsidP="00F50D13">
            <w:pPr>
              <w:numPr>
                <w:ilvl w:val="0"/>
                <w:numId w:val="55"/>
              </w:numPr>
              <w:suppressAutoHyphens w:val="0"/>
              <w:spacing w:before="100" w:beforeAutospacing="1" w:after="100" w:afterAutospacing="1"/>
              <w:rPr>
                <w:rFonts w:eastAsia="Times New Roman"/>
                <w:spacing w:val="0"/>
                <w:kern w:val="0"/>
                <w:szCs w:val="20"/>
                <w:lang w:val="en-US" w:eastAsia="en-US" w:bidi="ar-SA"/>
              </w:rPr>
            </w:pPr>
            <w:hyperlink r:id="rId59" w:anchor="Link-GetVal" w:history="1">
              <w:r w:rsidR="00C66BE9" w:rsidRPr="00C66BE9">
                <w:rPr>
                  <w:rFonts w:eastAsia="Times New Roman"/>
                  <w:color w:val="0000FF"/>
                  <w:spacing w:val="0"/>
                  <w:kern w:val="0"/>
                  <w:szCs w:val="20"/>
                  <w:u w:val="single"/>
                  <w:lang w:val="en-US" w:eastAsia="en-US" w:bidi="ar-SA"/>
                </w:rPr>
                <w:t>H5Lget_val</w:t>
              </w:r>
            </w:hyperlink>
          </w:p>
        </w:tc>
        <w:tc>
          <w:tcPr>
            <w:tcW w:w="2925" w:type="dxa"/>
            <w:hideMark/>
          </w:tcPr>
          <w:p w14:paraId="521B75BE" w14:textId="77777777" w:rsidR="00F50D13" w:rsidRDefault="00BA48D7" w:rsidP="00C66BE9">
            <w:pPr>
              <w:numPr>
                <w:ilvl w:val="0"/>
                <w:numId w:val="56"/>
              </w:numPr>
              <w:suppressAutoHyphens w:val="0"/>
              <w:spacing w:before="100" w:beforeAutospacing="1" w:after="100" w:afterAutospacing="1"/>
              <w:rPr>
                <w:rFonts w:eastAsia="Times New Roman"/>
                <w:spacing w:val="0"/>
                <w:kern w:val="0"/>
                <w:szCs w:val="20"/>
                <w:lang w:val="en-US" w:eastAsia="en-US" w:bidi="ar-SA"/>
              </w:rPr>
            </w:pPr>
            <w:hyperlink r:id="rId60" w:anchor="Link-GetValByIdx" w:history="1">
              <w:r w:rsidR="00F50D13" w:rsidRPr="00C66BE9">
                <w:rPr>
                  <w:rFonts w:eastAsia="Times New Roman"/>
                  <w:color w:val="0000FF"/>
                  <w:spacing w:val="0"/>
                  <w:kern w:val="0"/>
                  <w:szCs w:val="20"/>
                  <w:u w:val="single"/>
                  <w:lang w:val="en-US" w:eastAsia="en-US" w:bidi="ar-SA"/>
                </w:rPr>
                <w:t>H5Lget_val_by_idx</w:t>
              </w:r>
            </w:hyperlink>
          </w:p>
          <w:p w14:paraId="0280D4B1" w14:textId="77777777" w:rsidR="00F50D13" w:rsidRDefault="00BA48D7" w:rsidP="00C66BE9">
            <w:pPr>
              <w:numPr>
                <w:ilvl w:val="0"/>
                <w:numId w:val="56"/>
              </w:numPr>
              <w:suppressAutoHyphens w:val="0"/>
              <w:spacing w:before="100" w:beforeAutospacing="1" w:after="100" w:afterAutospacing="1"/>
              <w:rPr>
                <w:rFonts w:eastAsia="Times New Roman"/>
                <w:spacing w:val="0"/>
                <w:kern w:val="0"/>
                <w:szCs w:val="20"/>
                <w:lang w:val="en-US" w:eastAsia="en-US" w:bidi="ar-SA"/>
              </w:rPr>
            </w:pPr>
            <w:hyperlink r:id="rId61" w:anchor="Link-Iterate" w:history="1">
              <w:r w:rsidR="00F50D13" w:rsidRPr="00C66BE9">
                <w:rPr>
                  <w:rFonts w:eastAsia="Times New Roman"/>
                  <w:color w:val="0000FF"/>
                  <w:spacing w:val="0"/>
                  <w:kern w:val="0"/>
                  <w:szCs w:val="20"/>
                  <w:u w:val="single"/>
                  <w:lang w:val="en-US" w:eastAsia="en-US" w:bidi="ar-SA"/>
                </w:rPr>
                <w:t>H5Literate</w:t>
              </w:r>
            </w:hyperlink>
            <w:r w:rsidR="00F50D13" w:rsidRPr="00C66BE9">
              <w:rPr>
                <w:rFonts w:eastAsia="Times New Roman"/>
                <w:spacing w:val="0"/>
                <w:kern w:val="0"/>
                <w:szCs w:val="20"/>
                <w:lang w:val="en-US" w:eastAsia="en-US" w:bidi="ar-SA"/>
              </w:rPr>
              <w:t xml:space="preserve"> </w:t>
            </w:r>
          </w:p>
          <w:p w14:paraId="236C3589" w14:textId="77777777" w:rsidR="00F50D13" w:rsidRDefault="00BA48D7" w:rsidP="00C66BE9">
            <w:pPr>
              <w:numPr>
                <w:ilvl w:val="0"/>
                <w:numId w:val="56"/>
              </w:numPr>
              <w:suppressAutoHyphens w:val="0"/>
              <w:spacing w:before="100" w:beforeAutospacing="1" w:after="100" w:afterAutospacing="1"/>
              <w:rPr>
                <w:rFonts w:eastAsia="Times New Roman"/>
                <w:spacing w:val="0"/>
                <w:kern w:val="0"/>
                <w:szCs w:val="20"/>
                <w:lang w:val="en-US" w:eastAsia="en-US" w:bidi="ar-SA"/>
              </w:rPr>
            </w:pPr>
            <w:hyperlink r:id="rId62" w:anchor="Link-IterateByName" w:history="1">
              <w:r w:rsidR="00F50D13" w:rsidRPr="00C66BE9">
                <w:rPr>
                  <w:rFonts w:eastAsia="Times New Roman"/>
                  <w:color w:val="0000FF"/>
                  <w:spacing w:val="0"/>
                  <w:kern w:val="0"/>
                  <w:szCs w:val="20"/>
                  <w:u w:val="single"/>
                  <w:lang w:val="en-US" w:eastAsia="en-US" w:bidi="ar-SA"/>
                </w:rPr>
                <w:t>H5Literate_by_name</w:t>
              </w:r>
            </w:hyperlink>
          </w:p>
          <w:p w14:paraId="094E9B32" w14:textId="77777777" w:rsidR="00C66BE9" w:rsidRPr="00C66BE9" w:rsidRDefault="00BA48D7" w:rsidP="00C66BE9">
            <w:pPr>
              <w:numPr>
                <w:ilvl w:val="0"/>
                <w:numId w:val="56"/>
              </w:numPr>
              <w:suppressAutoHyphens w:val="0"/>
              <w:spacing w:before="100" w:beforeAutospacing="1" w:after="100" w:afterAutospacing="1"/>
              <w:rPr>
                <w:rFonts w:eastAsia="Times New Roman"/>
                <w:spacing w:val="0"/>
                <w:kern w:val="0"/>
                <w:szCs w:val="20"/>
                <w:lang w:val="en-US" w:eastAsia="en-US" w:bidi="ar-SA"/>
              </w:rPr>
            </w:pPr>
            <w:hyperlink r:id="rId63" w:anchor="Link-Move" w:history="1">
              <w:r w:rsidR="00C66BE9" w:rsidRPr="00C66BE9">
                <w:rPr>
                  <w:rFonts w:eastAsia="Times New Roman"/>
                  <w:color w:val="0000FF"/>
                  <w:spacing w:val="0"/>
                  <w:kern w:val="0"/>
                  <w:szCs w:val="20"/>
                  <w:u w:val="single"/>
                  <w:lang w:val="en-US" w:eastAsia="en-US" w:bidi="ar-SA"/>
                </w:rPr>
                <w:t>H5Lmove</w:t>
              </w:r>
            </w:hyperlink>
            <w:r w:rsidR="00C66BE9" w:rsidRPr="00C66BE9">
              <w:rPr>
                <w:rFonts w:eastAsia="Times New Roman"/>
                <w:spacing w:val="0"/>
                <w:kern w:val="0"/>
                <w:szCs w:val="20"/>
                <w:lang w:val="en-US" w:eastAsia="en-US" w:bidi="ar-SA"/>
              </w:rPr>
              <w:t xml:space="preserve"> </w:t>
            </w:r>
          </w:p>
          <w:p w14:paraId="27A49027" w14:textId="77777777" w:rsidR="00C66BE9" w:rsidRPr="00C66BE9" w:rsidRDefault="00BA48D7" w:rsidP="00C66BE9">
            <w:pPr>
              <w:numPr>
                <w:ilvl w:val="0"/>
                <w:numId w:val="56"/>
              </w:numPr>
              <w:suppressAutoHyphens w:val="0"/>
              <w:spacing w:before="100" w:beforeAutospacing="1" w:after="100" w:afterAutospacing="1"/>
              <w:rPr>
                <w:rFonts w:eastAsia="Times New Roman"/>
                <w:spacing w:val="0"/>
                <w:kern w:val="0"/>
                <w:szCs w:val="20"/>
                <w:lang w:val="en-US" w:eastAsia="en-US" w:bidi="ar-SA"/>
              </w:rPr>
            </w:pPr>
            <w:hyperlink r:id="rId64" w:anchor="Link-Visit" w:history="1">
              <w:r w:rsidR="00C66BE9" w:rsidRPr="00C66BE9">
                <w:rPr>
                  <w:rFonts w:eastAsia="Times New Roman"/>
                  <w:color w:val="0000FF"/>
                  <w:spacing w:val="0"/>
                  <w:kern w:val="0"/>
                  <w:szCs w:val="20"/>
                  <w:u w:val="single"/>
                  <w:lang w:val="en-US" w:eastAsia="en-US" w:bidi="ar-SA"/>
                </w:rPr>
                <w:t>H5Lvisit</w:t>
              </w:r>
            </w:hyperlink>
            <w:r w:rsidR="00C66BE9" w:rsidRPr="00C66BE9">
              <w:rPr>
                <w:rFonts w:eastAsia="Times New Roman"/>
                <w:spacing w:val="0"/>
                <w:kern w:val="0"/>
                <w:szCs w:val="20"/>
                <w:lang w:val="en-US" w:eastAsia="en-US" w:bidi="ar-SA"/>
              </w:rPr>
              <w:t xml:space="preserve"> </w:t>
            </w:r>
          </w:p>
          <w:p w14:paraId="6F3AEA7A" w14:textId="77777777" w:rsidR="00C66BE9" w:rsidRPr="00C66BE9" w:rsidRDefault="00BA48D7" w:rsidP="00C66BE9">
            <w:pPr>
              <w:numPr>
                <w:ilvl w:val="0"/>
                <w:numId w:val="56"/>
              </w:numPr>
              <w:suppressAutoHyphens w:val="0"/>
              <w:spacing w:before="100" w:beforeAutospacing="1" w:after="100" w:afterAutospacing="1"/>
              <w:rPr>
                <w:rFonts w:eastAsia="Times New Roman"/>
                <w:spacing w:val="0"/>
                <w:kern w:val="0"/>
                <w:szCs w:val="20"/>
                <w:lang w:val="en-US" w:eastAsia="en-US" w:bidi="ar-SA"/>
              </w:rPr>
            </w:pPr>
            <w:hyperlink r:id="rId65" w:anchor="Link-VisitByName" w:history="1">
              <w:r w:rsidR="00C66BE9" w:rsidRPr="00C66BE9">
                <w:rPr>
                  <w:rFonts w:eastAsia="Times New Roman"/>
                  <w:color w:val="0000FF"/>
                  <w:spacing w:val="0"/>
                  <w:kern w:val="0"/>
                  <w:szCs w:val="20"/>
                  <w:u w:val="single"/>
                  <w:lang w:val="en-US" w:eastAsia="en-US" w:bidi="ar-SA"/>
                </w:rPr>
                <w:t>H5Lvisit_by_name</w:t>
              </w:r>
            </w:hyperlink>
            <w:r w:rsidR="00C66BE9" w:rsidRPr="00C66BE9">
              <w:rPr>
                <w:rFonts w:eastAsia="Times New Roman"/>
                <w:spacing w:val="0"/>
                <w:kern w:val="0"/>
                <w:szCs w:val="20"/>
                <w:lang w:val="en-US" w:eastAsia="en-US" w:bidi="ar-SA"/>
              </w:rPr>
              <w:t xml:space="preserve"> </w:t>
            </w:r>
          </w:p>
        </w:tc>
      </w:tr>
    </w:tbl>
    <w:p w14:paraId="02C4B8C8" w14:textId="77777777" w:rsidR="006A0180" w:rsidRDefault="00F50D13" w:rsidP="00F50D13">
      <w:pPr>
        <w:pStyle w:val="Heading3"/>
      </w:pPr>
      <w:bookmarkStart w:id="20" w:name="_Toc224056002"/>
      <w:r>
        <w:t>HDF5 Object Routines:</w:t>
      </w:r>
      <w:bookmarkEnd w:id="20"/>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835"/>
        <w:gridCol w:w="3150"/>
        <w:gridCol w:w="2745"/>
      </w:tblGrid>
      <w:tr w:rsidR="00F50D13" w14:paraId="3A314DBD" w14:textId="77777777" w:rsidTr="00BD7B9A">
        <w:trPr>
          <w:tblCellSpacing w:w="15" w:type="dxa"/>
        </w:trPr>
        <w:tc>
          <w:tcPr>
            <w:tcW w:w="2790" w:type="dxa"/>
            <w:hideMark/>
          </w:tcPr>
          <w:p w14:paraId="4FF175F8" w14:textId="77777777" w:rsidR="00F50D13" w:rsidRDefault="00BA48D7" w:rsidP="00F50D13">
            <w:pPr>
              <w:numPr>
                <w:ilvl w:val="0"/>
                <w:numId w:val="57"/>
              </w:numPr>
              <w:suppressAutoHyphens w:val="0"/>
              <w:spacing w:before="100" w:beforeAutospacing="1" w:after="100" w:afterAutospacing="1"/>
              <w:rPr>
                <w:rFonts w:eastAsia="Times New Roman"/>
              </w:rPr>
            </w:pPr>
            <w:hyperlink r:id="rId66" w:anchor="Object-Copy" w:history="1">
              <w:r w:rsidR="00F50D13">
                <w:rPr>
                  <w:rStyle w:val="Hyperlink"/>
                  <w:rFonts w:eastAsia="Times New Roman"/>
                </w:rPr>
                <w:t>H5Ocopy</w:t>
              </w:r>
            </w:hyperlink>
            <w:r w:rsidR="00F50D13">
              <w:rPr>
                <w:rFonts w:eastAsia="Times New Roman"/>
              </w:rPr>
              <w:t xml:space="preserve"> </w:t>
            </w:r>
          </w:p>
          <w:p w14:paraId="7D479677" w14:textId="77777777" w:rsidR="00F50D13" w:rsidRDefault="00BA48D7" w:rsidP="00F50D13">
            <w:pPr>
              <w:numPr>
                <w:ilvl w:val="0"/>
                <w:numId w:val="57"/>
              </w:numPr>
              <w:suppressAutoHyphens w:val="0"/>
              <w:spacing w:before="100" w:beforeAutospacing="1" w:after="100" w:afterAutospacing="1"/>
              <w:rPr>
                <w:rFonts w:eastAsia="Times New Roman"/>
              </w:rPr>
            </w:pPr>
            <w:hyperlink r:id="rId67" w:anchor="Object-DecrRefCount" w:history="1">
              <w:r w:rsidR="00F50D13">
                <w:rPr>
                  <w:rStyle w:val="Hyperlink"/>
                  <w:rFonts w:eastAsia="Times New Roman"/>
                </w:rPr>
                <w:t>H5Odecr_refcount</w:t>
              </w:r>
            </w:hyperlink>
            <w:r w:rsidR="00F50D13">
              <w:rPr>
                <w:rFonts w:eastAsia="Times New Roman"/>
              </w:rPr>
              <w:t xml:space="preserve"> </w:t>
            </w:r>
          </w:p>
          <w:p w14:paraId="3E644F3D" w14:textId="77777777" w:rsidR="00F50D13" w:rsidRDefault="00BA48D7" w:rsidP="00F50D13">
            <w:pPr>
              <w:numPr>
                <w:ilvl w:val="0"/>
                <w:numId w:val="57"/>
              </w:numPr>
              <w:suppressAutoHyphens w:val="0"/>
              <w:spacing w:before="100" w:beforeAutospacing="1" w:after="100" w:afterAutospacing="1"/>
              <w:rPr>
                <w:rFonts w:eastAsia="Times New Roman"/>
              </w:rPr>
            </w:pPr>
            <w:hyperlink r:id="rId68" w:anchor="Object-ExistsByName" w:history="1">
              <w:r w:rsidR="00F50D13">
                <w:rPr>
                  <w:rStyle w:val="Hyperlink"/>
                  <w:rFonts w:eastAsia="Times New Roman"/>
                </w:rPr>
                <w:t>H5Oexists_by_name</w:t>
              </w:r>
            </w:hyperlink>
            <w:r w:rsidR="00F50D13">
              <w:rPr>
                <w:rFonts w:eastAsia="Times New Roman"/>
              </w:rPr>
              <w:t xml:space="preserve"> </w:t>
            </w:r>
          </w:p>
          <w:p w14:paraId="2940A251" w14:textId="77777777" w:rsidR="00F50D13" w:rsidRDefault="00BA48D7" w:rsidP="00F50D13">
            <w:pPr>
              <w:numPr>
                <w:ilvl w:val="0"/>
                <w:numId w:val="57"/>
              </w:numPr>
              <w:suppressAutoHyphens w:val="0"/>
              <w:spacing w:before="100" w:beforeAutospacing="1" w:after="100" w:afterAutospacing="1"/>
              <w:rPr>
                <w:rFonts w:eastAsia="Times New Roman"/>
              </w:rPr>
            </w:pPr>
            <w:hyperlink r:id="rId69" w:anchor="Object-GetComment" w:history="1">
              <w:r w:rsidR="00F50D13">
                <w:rPr>
                  <w:rStyle w:val="Hyperlink"/>
                  <w:rFonts w:eastAsia="Times New Roman"/>
                </w:rPr>
                <w:t>H5Oget_comment</w:t>
              </w:r>
            </w:hyperlink>
            <w:r w:rsidR="00F50D13">
              <w:rPr>
                <w:rFonts w:eastAsia="Times New Roman"/>
              </w:rPr>
              <w:t xml:space="preserve"> </w:t>
            </w:r>
          </w:p>
          <w:p w14:paraId="2F9FB805" w14:textId="77777777" w:rsidR="00F50D13" w:rsidRDefault="00BA48D7" w:rsidP="00F50D13">
            <w:pPr>
              <w:numPr>
                <w:ilvl w:val="0"/>
                <w:numId w:val="57"/>
              </w:numPr>
              <w:suppressAutoHyphens w:val="0"/>
              <w:spacing w:before="100" w:beforeAutospacing="1" w:after="100" w:afterAutospacing="1"/>
              <w:rPr>
                <w:rFonts w:ascii="Times" w:eastAsia="Times New Roman" w:hAnsi="Times"/>
              </w:rPr>
            </w:pPr>
            <w:hyperlink r:id="rId70" w:anchor="Object-GetCommentByName" w:history="1">
              <w:r w:rsidR="00F50D13">
                <w:rPr>
                  <w:rStyle w:val="Hyperlink"/>
                  <w:rFonts w:eastAsia="Times New Roman"/>
                </w:rPr>
                <w:t>H5Oget_comment_by_name</w:t>
              </w:r>
            </w:hyperlink>
            <w:r w:rsidR="00F50D13">
              <w:rPr>
                <w:rFonts w:eastAsia="Times New Roman"/>
              </w:rPr>
              <w:t xml:space="preserve"> </w:t>
            </w:r>
          </w:p>
        </w:tc>
        <w:tc>
          <w:tcPr>
            <w:tcW w:w="3120" w:type="dxa"/>
            <w:hideMark/>
          </w:tcPr>
          <w:p w14:paraId="1D63734E" w14:textId="77777777" w:rsidR="00F50D13" w:rsidRDefault="00BA48D7" w:rsidP="00F50D13">
            <w:pPr>
              <w:numPr>
                <w:ilvl w:val="0"/>
                <w:numId w:val="58"/>
              </w:numPr>
              <w:suppressAutoHyphens w:val="0"/>
              <w:spacing w:before="100" w:beforeAutospacing="1" w:after="100" w:afterAutospacing="1"/>
              <w:rPr>
                <w:rFonts w:eastAsia="Times New Roman"/>
              </w:rPr>
            </w:pPr>
            <w:hyperlink r:id="rId71" w:anchor="Object-GetInfo" w:history="1">
              <w:r w:rsidR="00F50D13">
                <w:rPr>
                  <w:rStyle w:val="Hyperlink"/>
                  <w:rFonts w:eastAsia="Times New Roman"/>
                </w:rPr>
                <w:t>H5Oget_info</w:t>
              </w:r>
            </w:hyperlink>
            <w:r w:rsidR="00F50D13">
              <w:rPr>
                <w:rFonts w:eastAsia="Times New Roman"/>
              </w:rPr>
              <w:t xml:space="preserve"> </w:t>
            </w:r>
          </w:p>
          <w:p w14:paraId="0B4B48DD" w14:textId="77777777" w:rsidR="00F50D13" w:rsidRDefault="00BA48D7" w:rsidP="00F50D13">
            <w:pPr>
              <w:numPr>
                <w:ilvl w:val="0"/>
                <w:numId w:val="58"/>
              </w:numPr>
              <w:suppressAutoHyphens w:val="0"/>
              <w:spacing w:before="100" w:beforeAutospacing="1" w:after="100" w:afterAutospacing="1"/>
              <w:rPr>
                <w:rFonts w:eastAsia="Times New Roman"/>
              </w:rPr>
            </w:pPr>
            <w:hyperlink r:id="rId72" w:anchor="Object-GetInfoByIdx" w:history="1">
              <w:r w:rsidR="00F50D13">
                <w:rPr>
                  <w:rStyle w:val="Hyperlink"/>
                  <w:rFonts w:eastAsia="Times New Roman"/>
                </w:rPr>
                <w:t>H5Oget_info_by_idx</w:t>
              </w:r>
            </w:hyperlink>
            <w:r w:rsidR="00F50D13">
              <w:rPr>
                <w:rFonts w:eastAsia="Times New Roman"/>
              </w:rPr>
              <w:t xml:space="preserve"> </w:t>
            </w:r>
          </w:p>
          <w:p w14:paraId="6236EB5F" w14:textId="77777777" w:rsidR="00F50D13" w:rsidRDefault="00BA48D7" w:rsidP="00F50D13">
            <w:pPr>
              <w:numPr>
                <w:ilvl w:val="0"/>
                <w:numId w:val="58"/>
              </w:numPr>
              <w:suppressAutoHyphens w:val="0"/>
              <w:spacing w:before="100" w:beforeAutospacing="1" w:after="100" w:afterAutospacing="1"/>
              <w:rPr>
                <w:rFonts w:eastAsia="Times New Roman"/>
              </w:rPr>
            </w:pPr>
            <w:hyperlink r:id="rId73" w:anchor="Object-GetInfoByName" w:history="1">
              <w:r w:rsidR="00F50D13">
                <w:rPr>
                  <w:rStyle w:val="Hyperlink"/>
                  <w:rFonts w:eastAsia="Times New Roman"/>
                </w:rPr>
                <w:t>H5Oget_info_by_name</w:t>
              </w:r>
            </w:hyperlink>
            <w:r w:rsidR="00F50D13">
              <w:rPr>
                <w:rFonts w:eastAsia="Times New Roman"/>
              </w:rPr>
              <w:t xml:space="preserve"> </w:t>
            </w:r>
          </w:p>
          <w:p w14:paraId="6FF09857" w14:textId="77777777" w:rsidR="00F50D13" w:rsidRDefault="00BA48D7" w:rsidP="00F50D13">
            <w:pPr>
              <w:numPr>
                <w:ilvl w:val="0"/>
                <w:numId w:val="58"/>
              </w:numPr>
              <w:suppressAutoHyphens w:val="0"/>
              <w:spacing w:before="100" w:beforeAutospacing="1" w:after="100" w:afterAutospacing="1"/>
              <w:rPr>
                <w:rFonts w:eastAsia="Times New Roman"/>
              </w:rPr>
            </w:pPr>
            <w:hyperlink r:id="rId74" w:anchor="Object-IncrRefCount" w:history="1">
              <w:r w:rsidR="00F50D13">
                <w:rPr>
                  <w:rStyle w:val="Hyperlink"/>
                  <w:rFonts w:eastAsia="Times New Roman"/>
                </w:rPr>
                <w:t>H5Oincr_refcount</w:t>
              </w:r>
            </w:hyperlink>
            <w:r w:rsidR="00F50D13">
              <w:rPr>
                <w:rFonts w:eastAsia="Times New Roman"/>
              </w:rPr>
              <w:t xml:space="preserve"> </w:t>
            </w:r>
          </w:p>
          <w:p w14:paraId="7C1132F8" w14:textId="77777777" w:rsidR="00F50D13" w:rsidRPr="00566544" w:rsidRDefault="00BA48D7" w:rsidP="00566544">
            <w:pPr>
              <w:numPr>
                <w:ilvl w:val="0"/>
                <w:numId w:val="58"/>
              </w:numPr>
              <w:suppressAutoHyphens w:val="0"/>
              <w:spacing w:before="100" w:beforeAutospacing="1" w:after="100" w:afterAutospacing="1"/>
              <w:rPr>
                <w:rFonts w:eastAsia="Times New Roman"/>
              </w:rPr>
            </w:pPr>
            <w:hyperlink r:id="rId75" w:anchor="Object-Link" w:history="1">
              <w:r w:rsidR="00F50D13">
                <w:rPr>
                  <w:rStyle w:val="Hyperlink"/>
                  <w:rFonts w:eastAsia="Times New Roman"/>
                </w:rPr>
                <w:t>H5Olink</w:t>
              </w:r>
            </w:hyperlink>
            <w:r w:rsidR="00F50D13">
              <w:rPr>
                <w:rFonts w:eastAsia="Times New Roman"/>
              </w:rPr>
              <w:t xml:space="preserve"> </w:t>
            </w:r>
          </w:p>
        </w:tc>
        <w:tc>
          <w:tcPr>
            <w:tcW w:w="2700" w:type="dxa"/>
            <w:hideMark/>
          </w:tcPr>
          <w:p w14:paraId="3ADD4D8E" w14:textId="77777777" w:rsidR="00566544" w:rsidRDefault="00BA48D7" w:rsidP="00F50D13">
            <w:pPr>
              <w:numPr>
                <w:ilvl w:val="0"/>
                <w:numId w:val="59"/>
              </w:numPr>
              <w:suppressAutoHyphens w:val="0"/>
              <w:spacing w:before="100" w:beforeAutospacing="1" w:after="100" w:afterAutospacing="1"/>
              <w:rPr>
                <w:rFonts w:eastAsia="Times New Roman"/>
              </w:rPr>
            </w:pPr>
            <w:hyperlink r:id="rId76" w:anchor="Object-Open" w:history="1">
              <w:r w:rsidR="00566544">
                <w:rPr>
                  <w:rStyle w:val="Hyperlink"/>
                  <w:rFonts w:eastAsia="Times New Roman"/>
                </w:rPr>
                <w:t>H5Oopen</w:t>
              </w:r>
            </w:hyperlink>
            <w:r w:rsidR="00566544">
              <w:rPr>
                <w:rFonts w:eastAsia="Times New Roman"/>
              </w:rPr>
              <w:t xml:space="preserve"> </w:t>
            </w:r>
          </w:p>
          <w:p w14:paraId="56F504FF" w14:textId="77777777" w:rsidR="00F50D13" w:rsidRDefault="00BA48D7" w:rsidP="00F50D13">
            <w:pPr>
              <w:numPr>
                <w:ilvl w:val="0"/>
                <w:numId w:val="59"/>
              </w:numPr>
              <w:suppressAutoHyphens w:val="0"/>
              <w:spacing w:before="100" w:beforeAutospacing="1" w:after="100" w:afterAutospacing="1"/>
              <w:rPr>
                <w:rFonts w:eastAsia="Times New Roman"/>
              </w:rPr>
            </w:pPr>
            <w:hyperlink r:id="rId77" w:anchor="Object-OpenByIdx" w:history="1">
              <w:r w:rsidR="00F50D13">
                <w:rPr>
                  <w:rStyle w:val="Hyperlink"/>
                  <w:rFonts w:eastAsia="Times New Roman"/>
                </w:rPr>
                <w:t>H5Oopen_by_idx</w:t>
              </w:r>
            </w:hyperlink>
            <w:r w:rsidR="00F50D13">
              <w:rPr>
                <w:rFonts w:eastAsia="Times New Roman"/>
              </w:rPr>
              <w:t xml:space="preserve"> </w:t>
            </w:r>
          </w:p>
          <w:p w14:paraId="10CD7E43" w14:textId="77777777" w:rsidR="00F50D13" w:rsidRDefault="00BA48D7" w:rsidP="00F50D13">
            <w:pPr>
              <w:numPr>
                <w:ilvl w:val="0"/>
                <w:numId w:val="59"/>
              </w:numPr>
              <w:suppressAutoHyphens w:val="0"/>
              <w:spacing w:before="100" w:beforeAutospacing="1" w:after="100" w:afterAutospacing="1"/>
              <w:rPr>
                <w:rFonts w:eastAsia="Times New Roman"/>
              </w:rPr>
            </w:pPr>
            <w:hyperlink r:id="rId78" w:anchor="Object-Visit" w:history="1">
              <w:r w:rsidR="00F50D13">
                <w:rPr>
                  <w:rStyle w:val="Hyperlink"/>
                  <w:rFonts w:eastAsia="Times New Roman"/>
                </w:rPr>
                <w:t>H5Ovisit</w:t>
              </w:r>
            </w:hyperlink>
            <w:r w:rsidR="00F50D13">
              <w:rPr>
                <w:rFonts w:eastAsia="Times New Roman"/>
              </w:rPr>
              <w:t xml:space="preserve"> </w:t>
            </w:r>
          </w:p>
          <w:p w14:paraId="367178BA" w14:textId="77777777" w:rsidR="00F50D13" w:rsidRPr="00566544" w:rsidRDefault="00BA48D7" w:rsidP="00566544">
            <w:pPr>
              <w:numPr>
                <w:ilvl w:val="0"/>
                <w:numId w:val="59"/>
              </w:numPr>
              <w:suppressAutoHyphens w:val="0"/>
              <w:spacing w:before="100" w:beforeAutospacing="1" w:after="100" w:afterAutospacing="1"/>
              <w:rPr>
                <w:rFonts w:eastAsia="Times New Roman"/>
              </w:rPr>
            </w:pPr>
            <w:hyperlink r:id="rId79" w:anchor="Object-VisitByName" w:history="1">
              <w:r w:rsidR="00F50D13">
                <w:rPr>
                  <w:rStyle w:val="Hyperlink"/>
                  <w:rFonts w:eastAsia="Times New Roman"/>
                </w:rPr>
                <w:t>H5Ovisit_by_name</w:t>
              </w:r>
            </w:hyperlink>
          </w:p>
        </w:tc>
      </w:tr>
    </w:tbl>
    <w:p w14:paraId="10802128" w14:textId="77777777" w:rsidR="00BD7B9A" w:rsidRDefault="00BD7B9A" w:rsidP="00BD7B9A">
      <w:pPr>
        <w:pStyle w:val="Heading3"/>
      </w:pPr>
      <w:bookmarkStart w:id="21" w:name="_Toc224056003"/>
      <w:r>
        <w:t xml:space="preserve">HDF5 </w:t>
      </w:r>
      <w:proofErr w:type="spellStart"/>
      <w:r>
        <w:t>Datatype</w:t>
      </w:r>
      <w:proofErr w:type="spellEnd"/>
      <w:r>
        <w:t xml:space="preserve"> Routines:</w:t>
      </w:r>
      <w:bookmarkEnd w:id="21"/>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835"/>
        <w:gridCol w:w="3150"/>
        <w:gridCol w:w="2745"/>
      </w:tblGrid>
      <w:tr w:rsidR="00BD7B9A" w:rsidRPr="00C66BE9" w14:paraId="1798A0CD" w14:textId="77777777" w:rsidTr="00A3086B">
        <w:trPr>
          <w:tblCellSpacing w:w="15" w:type="dxa"/>
        </w:trPr>
        <w:tc>
          <w:tcPr>
            <w:tcW w:w="2790" w:type="dxa"/>
            <w:hideMark/>
          </w:tcPr>
          <w:p w14:paraId="1E84B8AD" w14:textId="77777777" w:rsidR="00BD7B9A" w:rsidRPr="00BD7B9A" w:rsidRDefault="00BA48D7" w:rsidP="00BD7B9A">
            <w:pPr>
              <w:numPr>
                <w:ilvl w:val="0"/>
                <w:numId w:val="51"/>
              </w:numPr>
              <w:suppressAutoHyphens w:val="0"/>
              <w:spacing w:before="100" w:beforeAutospacing="1" w:after="100" w:afterAutospacing="1"/>
              <w:rPr>
                <w:rFonts w:eastAsia="Times New Roman"/>
                <w:spacing w:val="0"/>
                <w:kern w:val="0"/>
                <w:szCs w:val="20"/>
                <w:lang w:val="en-US" w:eastAsia="en-US" w:bidi="ar-SA"/>
              </w:rPr>
            </w:pPr>
            <w:hyperlink r:id="rId80" w:anchor="Datatype-Commit" w:history="1">
              <w:r w:rsidR="00BD7B9A" w:rsidRPr="00CF56AF">
                <w:rPr>
                  <w:rFonts w:eastAsia="Times New Roman"/>
                  <w:iCs/>
                  <w:color w:val="0000FF"/>
                  <w:spacing w:val="0"/>
                  <w:kern w:val="0"/>
                  <w:szCs w:val="20"/>
                  <w:u w:val="single"/>
                  <w:lang w:val="en-US" w:eastAsia="en-US" w:bidi="ar-SA"/>
                </w:rPr>
                <w:t>H5Tcommit</w:t>
              </w:r>
            </w:hyperlink>
          </w:p>
        </w:tc>
        <w:tc>
          <w:tcPr>
            <w:tcW w:w="3120" w:type="dxa"/>
            <w:hideMark/>
          </w:tcPr>
          <w:p w14:paraId="64AD80B7" w14:textId="77777777" w:rsidR="00BD7B9A" w:rsidRPr="00BD7B9A" w:rsidRDefault="00BA48D7" w:rsidP="00BD7B9A">
            <w:pPr>
              <w:numPr>
                <w:ilvl w:val="0"/>
                <w:numId w:val="52"/>
              </w:numPr>
              <w:suppressAutoHyphens w:val="0"/>
              <w:spacing w:before="100" w:beforeAutospacing="1" w:after="100" w:afterAutospacing="1"/>
              <w:rPr>
                <w:rFonts w:eastAsia="Times New Roman"/>
                <w:spacing w:val="0"/>
                <w:kern w:val="0"/>
                <w:szCs w:val="20"/>
                <w:lang w:val="en-US" w:eastAsia="en-US" w:bidi="ar-SA"/>
              </w:rPr>
            </w:pPr>
            <w:hyperlink r:id="rId81" w:anchor="Datatype-CommitAnon" w:history="1">
              <w:r w:rsidR="00BD7B9A" w:rsidRPr="00CF56AF">
                <w:rPr>
                  <w:rFonts w:eastAsia="Times New Roman"/>
                  <w:color w:val="0000FF"/>
                  <w:spacing w:val="0"/>
                  <w:kern w:val="0"/>
                  <w:szCs w:val="20"/>
                  <w:u w:val="single"/>
                  <w:lang w:val="en-US" w:eastAsia="en-US" w:bidi="ar-SA"/>
                </w:rPr>
                <w:t>H5Tcommit_anon</w:t>
              </w:r>
            </w:hyperlink>
          </w:p>
        </w:tc>
        <w:tc>
          <w:tcPr>
            <w:tcW w:w="2700" w:type="dxa"/>
            <w:hideMark/>
          </w:tcPr>
          <w:p w14:paraId="6F2FCB56" w14:textId="77777777" w:rsidR="00BD7B9A" w:rsidRPr="00C66BE9" w:rsidRDefault="00BA48D7" w:rsidP="00BD7B9A">
            <w:pPr>
              <w:numPr>
                <w:ilvl w:val="0"/>
                <w:numId w:val="53"/>
              </w:numPr>
              <w:suppressAutoHyphens w:val="0"/>
              <w:spacing w:before="100" w:beforeAutospacing="1" w:after="100" w:afterAutospacing="1"/>
              <w:rPr>
                <w:rFonts w:eastAsia="Times New Roman"/>
                <w:spacing w:val="0"/>
                <w:kern w:val="0"/>
                <w:szCs w:val="20"/>
                <w:lang w:val="en-US" w:eastAsia="en-US" w:bidi="ar-SA"/>
              </w:rPr>
            </w:pPr>
            <w:hyperlink r:id="rId82" w:anchor="Datatype-Open" w:history="1">
              <w:r w:rsidR="00BD7B9A" w:rsidRPr="00BD7B9A">
                <w:rPr>
                  <w:rStyle w:val="Hyperlink"/>
                  <w:iCs/>
                  <w:lang w:val="en-US"/>
                </w:rPr>
                <w:t>H5Topen</w:t>
              </w:r>
            </w:hyperlink>
          </w:p>
        </w:tc>
      </w:tr>
    </w:tbl>
    <w:p w14:paraId="555D8401" w14:textId="77777777" w:rsidR="003773A3" w:rsidRDefault="003773A3" w:rsidP="003773A3">
      <w:pPr>
        <w:pStyle w:val="Heading2"/>
        <w:rPr>
          <w:lang w:val="en-US"/>
        </w:rPr>
      </w:pPr>
      <w:bookmarkStart w:id="22" w:name="_Toc224056004"/>
      <w:r>
        <w:rPr>
          <w:lang w:val="en-US"/>
        </w:rPr>
        <w:t>Additions to the HDF5 API</w:t>
      </w:r>
      <w:bookmarkEnd w:id="22"/>
    </w:p>
    <w:p w14:paraId="7F9E08A7" w14:textId="77777777" w:rsidR="007B535E" w:rsidRDefault="007B535E" w:rsidP="007B535E">
      <w:pPr>
        <w:rPr>
          <w:lang w:val="en-US"/>
        </w:rPr>
      </w:pPr>
      <w:r>
        <w:rPr>
          <w:lang w:val="en-US"/>
        </w:rPr>
        <w:t>The following routines will be added to the HDF5 API</w:t>
      </w:r>
      <w:r w:rsidR="007C1F98">
        <w:rPr>
          <w:lang w:val="en-US"/>
        </w:rPr>
        <w:t xml:space="preserve"> to support the new capabilities in the library</w:t>
      </w:r>
      <w:r>
        <w:rPr>
          <w:lang w:val="en-US"/>
        </w:rPr>
        <w:t>.</w:t>
      </w:r>
    </w:p>
    <w:p w14:paraId="6CBEFD41" w14:textId="77777777" w:rsidR="003E7C27" w:rsidRDefault="003E7C27" w:rsidP="008A485D">
      <w:pPr>
        <w:pStyle w:val="Heading3"/>
        <w:rPr>
          <w:lang w:val="en-US"/>
        </w:rPr>
      </w:pPr>
      <w:bookmarkStart w:id="23" w:name="_Toc224056005"/>
      <w:r>
        <w:rPr>
          <w:lang w:val="en-US"/>
        </w:rPr>
        <w:t>Asynchronous Operations:</w:t>
      </w:r>
      <w:bookmarkEnd w:id="23"/>
    </w:p>
    <w:p w14:paraId="760699ED" w14:textId="77777777" w:rsidR="003105A8" w:rsidRDefault="003105A8" w:rsidP="008A485D">
      <w:pPr>
        <w:rPr>
          <w:lang w:val="en-US"/>
        </w:rPr>
      </w:pPr>
      <w:r w:rsidRPr="00411EEA">
        <w:rPr>
          <w:b/>
          <w:lang w:val="en-US"/>
        </w:rPr>
        <w:t>Note</w:t>
      </w:r>
      <w:r>
        <w:rPr>
          <w:lang w:val="en-US"/>
        </w:rPr>
        <w:t xml:space="preserve">:  The test and wait operations below </w:t>
      </w:r>
      <w:r w:rsidR="00631AD7">
        <w:rPr>
          <w:lang w:val="en-US"/>
        </w:rPr>
        <w:t xml:space="preserve">can </w:t>
      </w:r>
      <w:r>
        <w:rPr>
          <w:lang w:val="en-US"/>
        </w:rPr>
        <w:t xml:space="preserve">be expanded with MPI-like </w:t>
      </w:r>
      <w:proofErr w:type="spellStart"/>
      <w:r>
        <w:rPr>
          <w:lang w:val="en-US"/>
        </w:rPr>
        <w:t>testall</w:t>
      </w:r>
      <w:proofErr w:type="spellEnd"/>
      <w:r>
        <w:rPr>
          <w:lang w:val="en-US"/>
        </w:rPr>
        <w:t>/</w:t>
      </w:r>
      <w:proofErr w:type="spellStart"/>
      <w:r>
        <w:rPr>
          <w:lang w:val="en-US"/>
        </w:rPr>
        <w:t>waitall</w:t>
      </w:r>
      <w:proofErr w:type="spellEnd"/>
      <w:r>
        <w:rPr>
          <w:lang w:val="en-US"/>
        </w:rPr>
        <w:t xml:space="preserve"> and/or </w:t>
      </w:r>
      <w:proofErr w:type="spellStart"/>
      <w:r>
        <w:rPr>
          <w:lang w:val="en-US"/>
        </w:rPr>
        <w:t>testany</w:t>
      </w:r>
      <w:proofErr w:type="spellEnd"/>
      <w:r>
        <w:rPr>
          <w:lang w:val="en-US"/>
        </w:rPr>
        <w:t>/</w:t>
      </w:r>
      <w:proofErr w:type="spellStart"/>
      <w:r>
        <w:rPr>
          <w:lang w:val="en-US"/>
        </w:rPr>
        <w:t>waitany</w:t>
      </w:r>
      <w:proofErr w:type="spellEnd"/>
      <w:r>
        <w:rPr>
          <w:lang w:val="en-US"/>
        </w:rPr>
        <w:t xml:space="preserve"> variants as needed.</w:t>
      </w:r>
    </w:p>
    <w:p w14:paraId="764C07EA" w14:textId="77777777" w:rsidR="003E7C27" w:rsidRDefault="003E7C27" w:rsidP="008A485D">
      <w:pPr>
        <w:rPr>
          <w:lang w:val="en-US"/>
        </w:rPr>
      </w:pPr>
      <w:proofErr w:type="gramStart"/>
      <w:r w:rsidRPr="002A654D">
        <w:rPr>
          <w:u w:val="single"/>
          <w:lang w:val="en-US"/>
        </w:rPr>
        <w:t>H5AOtest</w:t>
      </w:r>
      <w:r>
        <w:rPr>
          <w:lang w:val="en-US"/>
        </w:rPr>
        <w:t>(</w:t>
      </w:r>
      <w:proofErr w:type="gramEnd"/>
      <w:r>
        <w:rPr>
          <w:lang w:val="en-US"/>
        </w:rPr>
        <w:t>) – Te</w:t>
      </w:r>
      <w:r w:rsidR="003838B2">
        <w:rPr>
          <w:lang w:val="en-US"/>
        </w:rPr>
        <w:t>st if an asynchronous operation has completed</w:t>
      </w:r>
      <w:r w:rsidR="00661DAD">
        <w:rPr>
          <w:lang w:val="en-US"/>
        </w:rPr>
        <w:t>:</w:t>
      </w:r>
    </w:p>
    <w:p w14:paraId="5DD88EB9" w14:textId="77777777" w:rsidR="00661DAD" w:rsidRPr="003105A8" w:rsidRDefault="00661DAD" w:rsidP="008A485D">
      <w:pPr>
        <w:rPr>
          <w:rFonts w:ascii="Courier" w:hAnsi="Courier"/>
        </w:rPr>
      </w:pPr>
      <w:proofErr w:type="spellStart"/>
      <w:proofErr w:type="gramStart"/>
      <w:r>
        <w:rPr>
          <w:rFonts w:ascii="Courier" w:hAnsi="Courier"/>
        </w:rPr>
        <w:t>herr</w:t>
      </w:r>
      <w:proofErr w:type="gramEnd"/>
      <w:r>
        <w:rPr>
          <w:rFonts w:ascii="Courier" w:hAnsi="Courier"/>
        </w:rPr>
        <w:t>_t</w:t>
      </w:r>
      <w:proofErr w:type="spellEnd"/>
      <w:r>
        <w:rPr>
          <w:rFonts w:ascii="Courier" w:hAnsi="Courier"/>
        </w:rPr>
        <w:t xml:space="preserve"> H5AOtest(</w:t>
      </w:r>
      <w:r w:rsidR="00230742">
        <w:rPr>
          <w:rFonts w:ascii="Courier" w:hAnsi="Courier"/>
        </w:rPr>
        <w:t>H5_request_t *</w:t>
      </w:r>
      <w:proofErr w:type="spellStart"/>
      <w:r w:rsidR="00A21C66">
        <w:rPr>
          <w:rFonts w:ascii="Courier" w:hAnsi="Courier"/>
        </w:rPr>
        <w:t>request_ptr</w:t>
      </w:r>
      <w:proofErr w:type="spellEnd"/>
      <w:r w:rsidR="00230742">
        <w:rPr>
          <w:rFonts w:ascii="Courier" w:hAnsi="Courier"/>
        </w:rPr>
        <w:t xml:space="preserve">, </w:t>
      </w:r>
      <w:r w:rsidR="00A21C66">
        <w:rPr>
          <w:rFonts w:ascii="Courier" w:hAnsi="Courier"/>
        </w:rPr>
        <w:t>H5_status</w:t>
      </w:r>
      <w:r w:rsidR="00230742">
        <w:rPr>
          <w:rFonts w:ascii="Courier" w:hAnsi="Courier"/>
        </w:rPr>
        <w:t>_t *</w:t>
      </w:r>
      <w:proofErr w:type="spellStart"/>
      <w:r w:rsidR="00A21C66">
        <w:rPr>
          <w:rFonts w:ascii="Courier" w:hAnsi="Courier"/>
        </w:rPr>
        <w:t>status_ptr</w:t>
      </w:r>
      <w:proofErr w:type="spellEnd"/>
      <w:r w:rsidR="00A21C66">
        <w:rPr>
          <w:rFonts w:ascii="Courier" w:hAnsi="Courier"/>
        </w:rPr>
        <w:t>);</w:t>
      </w:r>
    </w:p>
    <w:p w14:paraId="57E82CA4" w14:textId="73556F38" w:rsidR="00A21C66" w:rsidRDefault="00A21C66" w:rsidP="008A485D">
      <w:pPr>
        <w:rPr>
          <w:lang w:val="en-US"/>
        </w:rPr>
      </w:pPr>
      <w:r>
        <w:rPr>
          <w:lang w:val="en-US"/>
        </w:rPr>
        <w:lastRenderedPageBreak/>
        <w:t>Calling H5AOtest will determine if an asynchronous operation has completed, and return the operation’s status to the application.  Possible values returned for the operation</w:t>
      </w:r>
      <w:r w:rsidR="00851270">
        <w:rPr>
          <w:lang w:val="en-US"/>
        </w:rPr>
        <w:t>’s</w:t>
      </w:r>
      <w:r>
        <w:rPr>
          <w:lang w:val="en-US"/>
        </w:rPr>
        <w:t xml:space="preserve"> status are:</w:t>
      </w:r>
      <w:r w:rsidR="00BA48D7">
        <w:rPr>
          <w:rStyle w:val="FootnoteReference"/>
          <w:lang w:val="en-US"/>
        </w:rPr>
        <w:footnoteReference w:id="5"/>
      </w:r>
    </w:p>
    <w:p w14:paraId="01057CD4" w14:textId="77777777" w:rsidR="00A21C66" w:rsidRDefault="00A21C66" w:rsidP="003105A8">
      <w:pPr>
        <w:pStyle w:val="ListParagraph"/>
        <w:numPr>
          <w:ilvl w:val="0"/>
          <w:numId w:val="60"/>
        </w:numPr>
      </w:pPr>
      <w:r>
        <w:t>H5AO_PENDING – The operation has not yet completed</w:t>
      </w:r>
    </w:p>
    <w:p w14:paraId="4A927E0C" w14:textId="77777777" w:rsidR="00A21C66" w:rsidRDefault="00A21C66" w:rsidP="003105A8">
      <w:pPr>
        <w:pStyle w:val="ListParagraph"/>
        <w:numPr>
          <w:ilvl w:val="0"/>
          <w:numId w:val="60"/>
        </w:numPr>
      </w:pPr>
      <w:r>
        <w:t>H5AO_SUCCEEDED – The operation completed successfully</w:t>
      </w:r>
    </w:p>
    <w:p w14:paraId="70FA7291" w14:textId="77777777" w:rsidR="00A21C66" w:rsidRPr="00A21C66" w:rsidRDefault="00A21C66" w:rsidP="003105A8">
      <w:pPr>
        <w:pStyle w:val="ListParagraph"/>
        <w:numPr>
          <w:ilvl w:val="0"/>
          <w:numId w:val="60"/>
        </w:numPr>
      </w:pPr>
      <w:r>
        <w:t>H5AO_FAILED – The operation has completed, but failed</w:t>
      </w:r>
    </w:p>
    <w:p w14:paraId="3BE8E35C" w14:textId="77777777" w:rsidR="00BA48D7" w:rsidRDefault="00411EEA" w:rsidP="00411EEA">
      <w:r w:rsidRPr="00411EEA">
        <w:t>Once an asynchronous operation has completed (successfully or not), the request object becomes is invalid for future test/wall calls.</w:t>
      </w:r>
    </w:p>
    <w:p w14:paraId="530A12AB" w14:textId="4BB40E08" w:rsidR="00411EEA" w:rsidRPr="00411EEA" w:rsidRDefault="00BA48D7" w:rsidP="00411EEA">
      <w:r>
        <w:t xml:space="preserve">An asynchronous operation has completed when the underlying operations have indicated success or failure.  That may mean that the data was stored in cache at a lower layer (such as IOD), but from HDF5’s perspective the operation is now out of its control.  If the operation is part of a transaction, that </w:t>
      </w:r>
      <w:proofErr w:type="gramStart"/>
      <w:r>
        <w:t>transaction’s</w:t>
      </w:r>
      <w:proofErr w:type="gramEnd"/>
      <w:r>
        <w:t xml:space="preserve"> commit operation must also complete successfully for the operation’s affect to become durable in the container. </w:t>
      </w:r>
    </w:p>
    <w:p w14:paraId="447B1CD6" w14:textId="77777777" w:rsidR="00A21C66" w:rsidRDefault="00A21C66" w:rsidP="008A485D">
      <w:pPr>
        <w:rPr>
          <w:lang w:val="en-US"/>
        </w:rPr>
      </w:pPr>
      <w:r>
        <w:rPr>
          <w:lang w:val="en-US"/>
        </w:rPr>
        <w:t>The return value from H5AOtest is negative on failure and non-negative on success.</w:t>
      </w:r>
    </w:p>
    <w:p w14:paraId="420E1B1A" w14:textId="77777777" w:rsidR="003838B2" w:rsidRDefault="003838B2" w:rsidP="008A485D">
      <w:pPr>
        <w:rPr>
          <w:lang w:val="en-US"/>
        </w:rPr>
      </w:pPr>
      <w:proofErr w:type="gramStart"/>
      <w:r w:rsidRPr="002A654D">
        <w:rPr>
          <w:u w:val="single"/>
          <w:lang w:val="en-US"/>
        </w:rPr>
        <w:t>H5AOwait</w:t>
      </w:r>
      <w:r>
        <w:rPr>
          <w:lang w:val="en-US"/>
        </w:rPr>
        <w:t>(</w:t>
      </w:r>
      <w:proofErr w:type="gramEnd"/>
      <w:r>
        <w:rPr>
          <w:lang w:val="en-US"/>
        </w:rPr>
        <w:t>) – Wait for an asynchronous operation to complete</w:t>
      </w:r>
      <w:r w:rsidR="00323A59">
        <w:rPr>
          <w:lang w:val="en-US"/>
        </w:rPr>
        <w:t>:</w:t>
      </w:r>
    </w:p>
    <w:p w14:paraId="32329AB9" w14:textId="77777777" w:rsidR="00323A59" w:rsidRPr="00DC0128" w:rsidRDefault="00323A59" w:rsidP="00323A59">
      <w:pPr>
        <w:rPr>
          <w:rFonts w:ascii="Courier" w:hAnsi="Courier"/>
        </w:rPr>
      </w:pPr>
      <w:proofErr w:type="spellStart"/>
      <w:proofErr w:type="gramStart"/>
      <w:r>
        <w:rPr>
          <w:rFonts w:ascii="Courier" w:hAnsi="Courier"/>
        </w:rPr>
        <w:t>herr</w:t>
      </w:r>
      <w:proofErr w:type="gramEnd"/>
      <w:r>
        <w:rPr>
          <w:rFonts w:ascii="Courier" w:hAnsi="Courier"/>
        </w:rPr>
        <w:t>_t</w:t>
      </w:r>
      <w:proofErr w:type="spellEnd"/>
      <w:r>
        <w:rPr>
          <w:rFonts w:ascii="Courier" w:hAnsi="Courier"/>
        </w:rPr>
        <w:t xml:space="preserve"> H5AOwait(H5_request_t *</w:t>
      </w:r>
      <w:proofErr w:type="spellStart"/>
      <w:r>
        <w:rPr>
          <w:rFonts w:ascii="Courier" w:hAnsi="Courier"/>
        </w:rPr>
        <w:t>request_ptr</w:t>
      </w:r>
      <w:proofErr w:type="spellEnd"/>
      <w:r>
        <w:rPr>
          <w:rFonts w:ascii="Courier" w:hAnsi="Courier"/>
        </w:rPr>
        <w:t>, H5_status_t *</w:t>
      </w:r>
      <w:proofErr w:type="spellStart"/>
      <w:r>
        <w:rPr>
          <w:rFonts w:ascii="Courier" w:hAnsi="Courier"/>
        </w:rPr>
        <w:t>status_ptr</w:t>
      </w:r>
      <w:proofErr w:type="spellEnd"/>
      <w:r>
        <w:rPr>
          <w:rFonts w:ascii="Courier" w:hAnsi="Courier"/>
        </w:rPr>
        <w:t>);</w:t>
      </w:r>
    </w:p>
    <w:p w14:paraId="5A6682B9" w14:textId="77777777" w:rsidR="00323A59" w:rsidRDefault="00323A59" w:rsidP="00323A59">
      <w:pPr>
        <w:rPr>
          <w:lang w:val="en-US"/>
        </w:rPr>
      </w:pPr>
      <w:r>
        <w:rPr>
          <w:lang w:val="en-US"/>
        </w:rPr>
        <w:t>Calling H5AOwait waits for an asynchronous operation to complete, returning the operation’s status to the application.  Possible values returned for the operation</w:t>
      </w:r>
      <w:r w:rsidR="00851270">
        <w:rPr>
          <w:lang w:val="en-US"/>
        </w:rPr>
        <w:t>’s</w:t>
      </w:r>
      <w:r>
        <w:rPr>
          <w:lang w:val="en-US"/>
        </w:rPr>
        <w:t xml:space="preserve"> status are:</w:t>
      </w:r>
    </w:p>
    <w:p w14:paraId="29B1D30B" w14:textId="77777777" w:rsidR="00323A59" w:rsidRDefault="00323A59" w:rsidP="00323A59">
      <w:pPr>
        <w:pStyle w:val="ListParagraph"/>
        <w:numPr>
          <w:ilvl w:val="0"/>
          <w:numId w:val="60"/>
        </w:numPr>
      </w:pPr>
      <w:r>
        <w:t>H5AO_SUCCEEDED – The operation completed successfully</w:t>
      </w:r>
    </w:p>
    <w:p w14:paraId="25FA0CB0" w14:textId="77777777" w:rsidR="00323A59" w:rsidRPr="00A21C66" w:rsidRDefault="00323A59" w:rsidP="00323A59">
      <w:pPr>
        <w:pStyle w:val="ListParagraph"/>
        <w:numPr>
          <w:ilvl w:val="0"/>
          <w:numId w:val="60"/>
        </w:numPr>
      </w:pPr>
      <w:r>
        <w:t>H5AO_FAILED – The operation has completed, but failed</w:t>
      </w:r>
    </w:p>
    <w:p w14:paraId="5C7F401B" w14:textId="77777777" w:rsidR="00BA48D7" w:rsidRDefault="00411EEA" w:rsidP="00323A59">
      <w:pPr>
        <w:rPr>
          <w:lang w:val="en-US"/>
        </w:rPr>
      </w:pPr>
      <w:r>
        <w:rPr>
          <w:lang w:val="en-US"/>
        </w:rPr>
        <w:t>Once an asynchronous operation has completed (successfully or not), the request object becomes is invalid for future test/wall calls.</w:t>
      </w:r>
    </w:p>
    <w:p w14:paraId="04C57E8D" w14:textId="18CB45B8" w:rsidR="00411EEA" w:rsidRDefault="00BA48D7" w:rsidP="00323A59">
      <w:pPr>
        <w:rPr>
          <w:lang w:val="en-US"/>
        </w:rPr>
      </w:pPr>
      <w:r>
        <w:t>An asynchronous operation has completed when the underlying operations have indicated success or failure.  That may mean that the data was stored in cache at a lower layer (such as IOD), but from HDF5’s perspective the operation is now out of its control.</w:t>
      </w:r>
      <w:r w:rsidRPr="00BA48D7">
        <w:t xml:space="preserve"> </w:t>
      </w:r>
      <w:r>
        <w:t xml:space="preserve">If the operation is part of a transaction, that </w:t>
      </w:r>
      <w:proofErr w:type="gramStart"/>
      <w:r>
        <w:t>transaction’s</w:t>
      </w:r>
      <w:proofErr w:type="gramEnd"/>
      <w:r>
        <w:t xml:space="preserve"> commit operation must also complete successfully for the operation’s affect to become durable in the container.</w:t>
      </w:r>
    </w:p>
    <w:p w14:paraId="2794AD0F" w14:textId="77777777" w:rsidR="00323A59" w:rsidRDefault="00323A59" w:rsidP="00323A59">
      <w:pPr>
        <w:rPr>
          <w:lang w:val="en-US"/>
        </w:rPr>
      </w:pPr>
      <w:r>
        <w:rPr>
          <w:lang w:val="en-US"/>
        </w:rPr>
        <w:t>The return value from H5AOwait is negative on failure and non-negative on success.</w:t>
      </w:r>
    </w:p>
    <w:p w14:paraId="0DBFD705" w14:textId="77777777" w:rsidR="003E7C27" w:rsidRDefault="003E7C27" w:rsidP="008A485D">
      <w:pPr>
        <w:pStyle w:val="Heading3"/>
        <w:rPr>
          <w:lang w:val="en-US"/>
        </w:rPr>
      </w:pPr>
      <w:bookmarkStart w:id="24" w:name="_Toc224056006"/>
      <w:r>
        <w:rPr>
          <w:lang w:val="en-US"/>
        </w:rPr>
        <w:t>End-to-End Integrity:</w:t>
      </w:r>
      <w:bookmarkEnd w:id="24"/>
    </w:p>
    <w:p w14:paraId="13A881A2" w14:textId="77777777" w:rsidR="003105A8" w:rsidRDefault="003E7C27" w:rsidP="008A485D">
      <w:r w:rsidRPr="002A654D">
        <w:rPr>
          <w:u w:val="single"/>
        </w:rPr>
        <w:t>H5Pset_data_</w:t>
      </w:r>
      <w:proofErr w:type="gramStart"/>
      <w:r w:rsidRPr="002A654D">
        <w:rPr>
          <w:u w:val="single"/>
        </w:rPr>
        <w:t>checksum</w:t>
      </w:r>
      <w:r>
        <w:t>(</w:t>
      </w:r>
      <w:proofErr w:type="gramEnd"/>
      <w:r>
        <w:t>) – Set a checksum for data buffer in application memory</w:t>
      </w:r>
      <w:r w:rsidR="003105A8">
        <w:t>:</w:t>
      </w:r>
    </w:p>
    <w:p w14:paraId="4281DAC6" w14:textId="77777777" w:rsidR="003105A8" w:rsidRPr="00DC0128" w:rsidRDefault="003105A8" w:rsidP="003105A8">
      <w:pPr>
        <w:rPr>
          <w:rFonts w:ascii="Courier" w:hAnsi="Courier"/>
        </w:rPr>
      </w:pPr>
      <w:proofErr w:type="spellStart"/>
      <w:proofErr w:type="gramStart"/>
      <w:r>
        <w:rPr>
          <w:rFonts w:ascii="Courier" w:hAnsi="Courier"/>
        </w:rPr>
        <w:t>herr</w:t>
      </w:r>
      <w:proofErr w:type="gramEnd"/>
      <w:r>
        <w:rPr>
          <w:rFonts w:ascii="Courier" w:hAnsi="Courier"/>
        </w:rPr>
        <w:t>_t</w:t>
      </w:r>
      <w:proofErr w:type="spellEnd"/>
      <w:r>
        <w:rPr>
          <w:rFonts w:ascii="Courier" w:hAnsi="Courier"/>
        </w:rPr>
        <w:t xml:space="preserve"> H5Pset_data_checksum(</w:t>
      </w:r>
      <w:proofErr w:type="spellStart"/>
      <w:r>
        <w:rPr>
          <w:rFonts w:ascii="Courier" w:hAnsi="Courier"/>
        </w:rPr>
        <w:t>hid_t</w:t>
      </w:r>
      <w:proofErr w:type="spellEnd"/>
      <w:r>
        <w:rPr>
          <w:rFonts w:ascii="Courier" w:hAnsi="Courier"/>
        </w:rPr>
        <w:t xml:space="preserve"> </w:t>
      </w:r>
      <w:proofErr w:type="spellStart"/>
      <w:r>
        <w:rPr>
          <w:rFonts w:ascii="Courier" w:hAnsi="Courier"/>
        </w:rPr>
        <w:t>dxpl_id</w:t>
      </w:r>
      <w:proofErr w:type="spellEnd"/>
      <w:r>
        <w:rPr>
          <w:rFonts w:ascii="Courier" w:hAnsi="Courier"/>
        </w:rPr>
        <w:t xml:space="preserve">, H5_checksum_t </w:t>
      </w:r>
      <w:proofErr w:type="spellStart"/>
      <w:r w:rsidR="00411EEA">
        <w:rPr>
          <w:rFonts w:ascii="Courier" w:hAnsi="Courier"/>
        </w:rPr>
        <w:t>chksum</w:t>
      </w:r>
      <w:proofErr w:type="spellEnd"/>
      <w:r>
        <w:rPr>
          <w:rFonts w:ascii="Courier" w:hAnsi="Courier"/>
        </w:rPr>
        <w:t>);</w:t>
      </w:r>
    </w:p>
    <w:p w14:paraId="0AB2BD3E" w14:textId="6B1DFC6B" w:rsidR="00F0545C" w:rsidRDefault="00411EEA" w:rsidP="008A485D">
      <w:r>
        <w:lastRenderedPageBreak/>
        <w:t>H5Pset_data_checksum sets a checksum value property on a dataset access property list for the library to use in future calls to H5Dwrite.  The HDF5 library will</w:t>
      </w:r>
      <w:r w:rsidR="003E7C27">
        <w:t xml:space="preserve"> verify</w:t>
      </w:r>
      <w:r>
        <w:t xml:space="preserve"> that the application data </w:t>
      </w:r>
      <w:r w:rsidR="006C5997">
        <w:t xml:space="preserve">elements selected for writing to the container </w:t>
      </w:r>
      <w:r>
        <w:t>generates the same checksum</w:t>
      </w:r>
      <w:r w:rsidR="003E7C27">
        <w:t xml:space="preserve"> before copying data to internal buffers</w:t>
      </w:r>
      <w:r>
        <w:t>.  If no copy to internal buffers is necessary, the application’s checksum value will be passed directly to the IOD layer</w:t>
      </w:r>
      <w:r w:rsidR="003E7C27">
        <w:t>.</w:t>
      </w:r>
    </w:p>
    <w:p w14:paraId="0612A8CD" w14:textId="77777777" w:rsidR="003E7C27" w:rsidRDefault="003E7C27" w:rsidP="008A485D">
      <w:r>
        <w:t xml:space="preserve">Note: </w:t>
      </w:r>
      <w:r w:rsidR="00411EEA">
        <w:t xml:space="preserve">the </w:t>
      </w:r>
      <w:r>
        <w:t>checksum</w:t>
      </w:r>
      <w:r w:rsidR="00411EEA">
        <w:t xml:space="preserve"> passed in</w:t>
      </w:r>
      <w:r>
        <w:t xml:space="preserve"> must be </w:t>
      </w:r>
      <w:r w:rsidR="00411EEA">
        <w:t xml:space="preserve">generated </w:t>
      </w:r>
      <w:r>
        <w:t xml:space="preserve">with </w:t>
      </w:r>
      <w:r w:rsidR="00411EEA">
        <w:t xml:space="preserve">the HDF5 library’s </w:t>
      </w:r>
      <w:r>
        <w:t>H5checksum routine</w:t>
      </w:r>
      <w:r w:rsidR="00411EEA">
        <w:t xml:space="preserve"> (below)</w:t>
      </w:r>
      <w:r>
        <w:t xml:space="preserve">.  [Optionally, </w:t>
      </w:r>
      <w:r w:rsidR="00411EEA">
        <w:t xml:space="preserve">we </w:t>
      </w:r>
      <w:r>
        <w:t>could have</w:t>
      </w:r>
      <w:r w:rsidR="00411EEA">
        <w:t xml:space="preserve"> the</w:t>
      </w:r>
      <w:r>
        <w:t xml:space="preserve"> application give us function pointer to</w:t>
      </w:r>
      <w:r w:rsidR="00411EEA">
        <w:t xml:space="preserve"> a</w:t>
      </w:r>
      <w:r>
        <w:t xml:space="preserve"> routine </w:t>
      </w:r>
      <w:r w:rsidR="00411EEA">
        <w:t xml:space="preserve">that </w:t>
      </w:r>
      <w:r>
        <w:t xml:space="preserve">the HDF5 library can use for verifying the </w:t>
      </w:r>
      <w:r w:rsidR="00411EEA">
        <w:t xml:space="preserve">buffer’s </w:t>
      </w:r>
      <w:r>
        <w:t>checksum</w:t>
      </w:r>
      <w:r w:rsidR="00411EEA">
        <w:t>, but this is slower when the buffer doesn’t need to be copied, since the H5checksum routine must be used for passing checksums to IOD</w:t>
      </w:r>
      <w:r>
        <w:t>]</w:t>
      </w:r>
    </w:p>
    <w:p w14:paraId="14E27992" w14:textId="77777777" w:rsidR="00CE0326" w:rsidRDefault="00CE0326" w:rsidP="00CE0326">
      <w:pPr>
        <w:rPr>
          <w:lang w:val="en-US"/>
        </w:rPr>
      </w:pPr>
      <w:r>
        <w:rPr>
          <w:lang w:val="en-US"/>
        </w:rPr>
        <w:t>The return value from H5Pset_data_checksum is negative on failure and non-negative on success.</w:t>
      </w:r>
    </w:p>
    <w:p w14:paraId="4F5E9940" w14:textId="641FB544" w:rsidR="00411EEA" w:rsidRDefault="003E7C27" w:rsidP="008A485D">
      <w:proofErr w:type="gramStart"/>
      <w:r w:rsidRPr="002A654D">
        <w:rPr>
          <w:u w:val="single"/>
        </w:rPr>
        <w:t>H5checksum</w:t>
      </w:r>
      <w:r>
        <w:t>(</w:t>
      </w:r>
      <w:proofErr w:type="gramEnd"/>
      <w:r>
        <w:t>) – Perform a checksum on a buffer</w:t>
      </w:r>
      <w:r w:rsidR="00411EEA">
        <w:t>:</w:t>
      </w:r>
      <w:r w:rsidR="006C5997">
        <w:rPr>
          <w:rStyle w:val="FootnoteReference"/>
        </w:rPr>
        <w:footnoteReference w:id="6"/>
      </w:r>
    </w:p>
    <w:p w14:paraId="7B2A0377" w14:textId="77777777" w:rsidR="00411EEA" w:rsidRPr="00DC0128" w:rsidRDefault="00411EEA" w:rsidP="00411EEA">
      <w:pPr>
        <w:rPr>
          <w:rFonts w:ascii="Courier" w:hAnsi="Courier"/>
        </w:rPr>
      </w:pPr>
      <w:r>
        <w:rPr>
          <w:rFonts w:ascii="Courier" w:hAnsi="Courier"/>
        </w:rPr>
        <w:t xml:space="preserve">H5_checksum_t </w:t>
      </w:r>
      <w:proofErr w:type="gramStart"/>
      <w:r>
        <w:rPr>
          <w:rFonts w:ascii="Courier" w:hAnsi="Courier"/>
        </w:rPr>
        <w:t>H5checksum(</w:t>
      </w:r>
      <w:proofErr w:type="spellStart"/>
      <w:proofErr w:type="gramEnd"/>
      <w:r>
        <w:rPr>
          <w:rFonts w:ascii="Courier" w:hAnsi="Courier"/>
        </w:rPr>
        <w:t>const</w:t>
      </w:r>
      <w:proofErr w:type="spellEnd"/>
      <w:r>
        <w:rPr>
          <w:rFonts w:ascii="Courier" w:hAnsi="Courier"/>
        </w:rPr>
        <w:t xml:space="preserve"> void *buffer, </w:t>
      </w:r>
      <w:proofErr w:type="spellStart"/>
      <w:r>
        <w:rPr>
          <w:rFonts w:ascii="Courier" w:hAnsi="Courier"/>
        </w:rPr>
        <w:t>size_t</w:t>
      </w:r>
      <w:proofErr w:type="spellEnd"/>
      <w:r>
        <w:rPr>
          <w:rFonts w:ascii="Courier" w:hAnsi="Courier"/>
        </w:rPr>
        <w:t xml:space="preserve"> </w:t>
      </w:r>
      <w:r w:rsidR="0045551A">
        <w:rPr>
          <w:rFonts w:ascii="Courier" w:hAnsi="Courier"/>
        </w:rPr>
        <w:t>size</w:t>
      </w:r>
      <w:r>
        <w:rPr>
          <w:rFonts w:ascii="Courier" w:hAnsi="Courier"/>
        </w:rPr>
        <w:t xml:space="preserve">, H5_checksum_t </w:t>
      </w:r>
      <w:proofErr w:type="spellStart"/>
      <w:r w:rsidR="00BE0FAA">
        <w:rPr>
          <w:rFonts w:ascii="Courier" w:hAnsi="Courier"/>
        </w:rPr>
        <w:t>input_</w:t>
      </w:r>
      <w:r>
        <w:rPr>
          <w:rFonts w:ascii="Courier" w:hAnsi="Courier"/>
        </w:rPr>
        <w:t>ch</w:t>
      </w:r>
      <w:r w:rsidR="00BE0FAA">
        <w:rPr>
          <w:rFonts w:ascii="Courier" w:hAnsi="Courier"/>
        </w:rPr>
        <w:t>ec</w:t>
      </w:r>
      <w:r>
        <w:rPr>
          <w:rFonts w:ascii="Courier" w:hAnsi="Courier"/>
        </w:rPr>
        <w:t>ksum</w:t>
      </w:r>
      <w:proofErr w:type="spellEnd"/>
      <w:r>
        <w:rPr>
          <w:rFonts w:ascii="Courier" w:hAnsi="Courier"/>
        </w:rPr>
        <w:t>);</w:t>
      </w:r>
    </w:p>
    <w:p w14:paraId="15D3D68E" w14:textId="77777777" w:rsidR="003E7C27" w:rsidRDefault="00BE0FAA" w:rsidP="008A485D">
      <w:r>
        <w:t>Perform a checksum on a buffer, returning the value generated.  Passing in a non-zero input checksum will use that value as the “seed” for the checksum</w:t>
      </w:r>
      <w:r w:rsidR="00F0545C">
        <w:t>’</w:t>
      </w:r>
      <w:r>
        <w:t xml:space="preserve">s initial value, allowing a single checksum value to be generated for multiple buffers (possibly from a set of data elements scattered in memory).  </w:t>
      </w:r>
      <w:r w:rsidR="00C97C43">
        <w:t>The checksum a</w:t>
      </w:r>
      <w:r w:rsidR="003E7C27">
        <w:t xml:space="preserve">lgorithm </w:t>
      </w:r>
      <w:r>
        <w:t>will</w:t>
      </w:r>
      <w:r w:rsidR="003E7C27">
        <w:t xml:space="preserve"> produce </w:t>
      </w:r>
      <w:r>
        <w:t xml:space="preserve">the </w:t>
      </w:r>
      <w:r w:rsidR="003E7C27">
        <w:t xml:space="preserve">same result on </w:t>
      </w:r>
      <w:r>
        <w:t xml:space="preserve">a </w:t>
      </w:r>
      <w:r w:rsidR="003E7C27">
        <w:t xml:space="preserve">single contiguous buffer as on </w:t>
      </w:r>
      <w:r w:rsidR="00F0545C">
        <w:t xml:space="preserve">multiple </w:t>
      </w:r>
      <w:r w:rsidR="003E7C27">
        <w:t>separated buffers containing the same data values</w:t>
      </w:r>
      <w:r w:rsidR="00C97C43">
        <w:t>.</w:t>
      </w:r>
    </w:p>
    <w:p w14:paraId="7ADAD5D5" w14:textId="77777777" w:rsidR="003E7C27" w:rsidRDefault="00BA48D7" w:rsidP="008A485D">
      <w:hyperlink r:id="rId83" w:anchor="Property-SetEdcCheck" w:history="1">
        <w:r w:rsidR="00DD6EDA" w:rsidRPr="00A15FA5">
          <w:rPr>
            <w:rStyle w:val="Hyperlink"/>
            <w:rFonts w:eastAsia="Times New Roman"/>
          </w:rPr>
          <w:t>H5Pset_edc_check</w:t>
        </w:r>
      </w:hyperlink>
      <w:r w:rsidR="003E7C27">
        <w:t xml:space="preserve">() – </w:t>
      </w:r>
      <w:r w:rsidR="003E7C27" w:rsidRPr="008A485D">
        <w:rPr>
          <w:i/>
        </w:rPr>
        <w:t>Existing routine</w:t>
      </w:r>
      <w:r w:rsidR="003E7C27">
        <w:t xml:space="preserve"> – Enables/disables checksum verification on </w:t>
      </w:r>
      <w:r w:rsidR="00C97C43">
        <w:t xml:space="preserve">data element </w:t>
      </w:r>
      <w:r w:rsidR="003E7C27">
        <w:t>reads.</w:t>
      </w:r>
    </w:p>
    <w:p w14:paraId="384A3AD3" w14:textId="77777777" w:rsidR="003838B2" w:rsidRDefault="003838B2" w:rsidP="008A485D">
      <w:pPr>
        <w:pStyle w:val="Heading3"/>
      </w:pPr>
      <w:bookmarkStart w:id="25" w:name="_Toc224056007"/>
      <w:r>
        <w:t>Transactions:</w:t>
      </w:r>
      <w:bookmarkEnd w:id="25"/>
    </w:p>
    <w:p w14:paraId="12BF809B" w14:textId="77777777" w:rsidR="002614DD" w:rsidRDefault="002614DD" w:rsidP="008A485D">
      <w:r w:rsidRPr="002A654D">
        <w:rPr>
          <w:b/>
        </w:rPr>
        <w:t>Note</w:t>
      </w:r>
      <w:r>
        <w:t>: The transaction routines</w:t>
      </w:r>
      <w:r w:rsidR="00661DAD">
        <w:t xml:space="preserve"> below</w:t>
      </w:r>
      <w:r>
        <w:t xml:space="preserve"> are incomplete and</w:t>
      </w:r>
      <w:r w:rsidR="00A15FA5">
        <w:t xml:space="preserve"> are</w:t>
      </w:r>
      <w:r>
        <w:t xml:space="preserve"> included for a general</w:t>
      </w:r>
      <w:r w:rsidR="00661DAD">
        <w:t xml:space="preserve"> sense of the routines being planned.</w:t>
      </w:r>
    </w:p>
    <w:p w14:paraId="57B56684" w14:textId="77777777" w:rsidR="003838B2" w:rsidRDefault="003838B2" w:rsidP="008A485D">
      <w:proofErr w:type="gramStart"/>
      <w:r w:rsidRPr="002A654D">
        <w:rPr>
          <w:u w:val="single"/>
        </w:rPr>
        <w:t>H5TRcreate</w:t>
      </w:r>
      <w:r>
        <w:t>(</w:t>
      </w:r>
      <w:proofErr w:type="gramEnd"/>
      <w:r>
        <w:t>) – Begin new transaction</w:t>
      </w:r>
    </w:p>
    <w:p w14:paraId="652AB63C" w14:textId="77777777" w:rsidR="003838B2" w:rsidRDefault="003838B2" w:rsidP="008A485D">
      <w:proofErr w:type="gramStart"/>
      <w:r w:rsidRPr="002A654D">
        <w:rPr>
          <w:u w:val="single"/>
        </w:rPr>
        <w:t>H5TRabort</w:t>
      </w:r>
      <w:r>
        <w:t>(</w:t>
      </w:r>
      <w:proofErr w:type="gramEnd"/>
      <w:r>
        <w:t>) – Abort a transaction, abandoning all changes</w:t>
      </w:r>
      <w:r w:rsidR="00F03FB8">
        <w:t xml:space="preserve"> to the container</w:t>
      </w:r>
      <w:r>
        <w:t xml:space="preserve"> made within the transaction</w:t>
      </w:r>
    </w:p>
    <w:p w14:paraId="329E054C" w14:textId="77777777" w:rsidR="003838B2" w:rsidRDefault="003838B2" w:rsidP="008A485D">
      <w:proofErr w:type="gramStart"/>
      <w:r w:rsidRPr="002A654D">
        <w:rPr>
          <w:u w:val="single"/>
        </w:rPr>
        <w:t>H5TRcomplete</w:t>
      </w:r>
      <w:r>
        <w:t>(</w:t>
      </w:r>
      <w:proofErr w:type="gramEnd"/>
      <w:r>
        <w:t>) – Complete a transaction, committing all changes made within the transaction to the container</w:t>
      </w:r>
    </w:p>
    <w:p w14:paraId="733E04DB" w14:textId="77777777" w:rsidR="003838B2" w:rsidRDefault="003838B2" w:rsidP="008A485D">
      <w:proofErr w:type="gramStart"/>
      <w:r w:rsidRPr="002A654D">
        <w:rPr>
          <w:u w:val="single"/>
        </w:rPr>
        <w:t>H5TR</w:t>
      </w:r>
      <w:r w:rsidR="00A374D0" w:rsidRPr="002A654D">
        <w:rPr>
          <w:u w:val="single"/>
        </w:rPr>
        <w:t>persist</w:t>
      </w:r>
      <w:r w:rsidR="00A374D0">
        <w:t>(</w:t>
      </w:r>
      <w:proofErr w:type="gramEnd"/>
      <w:r w:rsidR="00A374D0">
        <w:t>) – Persist a transaction</w:t>
      </w:r>
      <w:r w:rsidR="002F5E24">
        <w:t>’s data</w:t>
      </w:r>
      <w:r w:rsidR="00A374D0">
        <w:t xml:space="preserve"> from IOD to DAOS storage</w:t>
      </w:r>
    </w:p>
    <w:p w14:paraId="2D4D3401" w14:textId="77777777" w:rsidR="00A374D0" w:rsidRDefault="00A374D0" w:rsidP="008A485D">
      <w:proofErr w:type="gramStart"/>
      <w:r w:rsidRPr="002A654D">
        <w:rPr>
          <w:u w:val="single"/>
        </w:rPr>
        <w:t>H5TRremove</w:t>
      </w:r>
      <w:r>
        <w:t>(</w:t>
      </w:r>
      <w:proofErr w:type="gramEnd"/>
      <w:r>
        <w:t>) – Remove a transaction</w:t>
      </w:r>
      <w:r w:rsidR="002F5E24">
        <w:t>’s data</w:t>
      </w:r>
      <w:r>
        <w:t xml:space="preserve"> from the IOD </w:t>
      </w:r>
      <w:r w:rsidR="00F03FB8">
        <w:t>storage</w:t>
      </w:r>
    </w:p>
    <w:p w14:paraId="05D0DA51" w14:textId="77777777" w:rsidR="00A374D0" w:rsidRDefault="00A374D0" w:rsidP="008A485D">
      <w:proofErr w:type="gramStart"/>
      <w:r w:rsidRPr="002A654D">
        <w:rPr>
          <w:u w:val="single"/>
        </w:rPr>
        <w:t>H5TRprefetch</w:t>
      </w:r>
      <w:r>
        <w:t>(</w:t>
      </w:r>
      <w:proofErr w:type="gramEnd"/>
      <w:r>
        <w:t xml:space="preserve">) – </w:t>
      </w:r>
      <w:proofErr w:type="spellStart"/>
      <w:r>
        <w:t>Prefetch</w:t>
      </w:r>
      <w:proofErr w:type="spellEnd"/>
      <w:r>
        <w:t xml:space="preserve"> a transaction</w:t>
      </w:r>
      <w:r w:rsidR="002F5E24">
        <w:t>’s data</w:t>
      </w:r>
      <w:r>
        <w:t xml:space="preserve"> from DAOS to IOD storage</w:t>
      </w:r>
    </w:p>
    <w:p w14:paraId="385401A2" w14:textId="77777777" w:rsidR="002F5E24" w:rsidRDefault="002F5E24" w:rsidP="008A485D">
      <w:r w:rsidRPr="002A654D">
        <w:rPr>
          <w:u w:val="single"/>
        </w:rPr>
        <w:lastRenderedPageBreak/>
        <w:t>H5TRcreate_</w:t>
      </w:r>
      <w:proofErr w:type="gramStart"/>
      <w:r w:rsidRPr="002A654D">
        <w:rPr>
          <w:u w:val="single"/>
        </w:rPr>
        <w:t>snapshot</w:t>
      </w:r>
      <w:r>
        <w:t>(</w:t>
      </w:r>
      <w:proofErr w:type="gramEnd"/>
      <w:r>
        <w:t>) – Create a container snapshot.  (Opening a container snapshot is specified as a property on the file open operation</w:t>
      </w:r>
      <w:r w:rsidR="00F03FB8">
        <w:t>, described below</w:t>
      </w:r>
      <w:r>
        <w:t>)</w:t>
      </w:r>
    </w:p>
    <w:p w14:paraId="09CF8423" w14:textId="77777777" w:rsidR="002F5E24" w:rsidRPr="00C53B6B" w:rsidRDefault="002F5E24" w:rsidP="008A485D">
      <w:r w:rsidRPr="002A654D">
        <w:rPr>
          <w:u w:val="single"/>
        </w:rPr>
        <w:t>H5TRremove_</w:t>
      </w:r>
      <w:proofErr w:type="gramStart"/>
      <w:r w:rsidRPr="002A654D">
        <w:rPr>
          <w:u w:val="single"/>
        </w:rPr>
        <w:t>snapshot</w:t>
      </w:r>
      <w:r>
        <w:t>(</w:t>
      </w:r>
      <w:proofErr w:type="gramEnd"/>
      <w:r>
        <w:t>) – Remove a snapshot</w:t>
      </w:r>
      <w:r w:rsidR="00775420">
        <w:t xml:space="preserve"> from a container</w:t>
      </w:r>
    </w:p>
    <w:p w14:paraId="790CF5D9" w14:textId="77777777" w:rsidR="009067FA" w:rsidRDefault="009067FA" w:rsidP="008A485D">
      <w:pPr>
        <w:pStyle w:val="Heading3"/>
        <w:rPr>
          <w:lang w:val="en-US"/>
        </w:rPr>
      </w:pPr>
      <w:bookmarkStart w:id="26" w:name="_Toc224056008"/>
      <w:r>
        <w:rPr>
          <w:lang w:val="en-US"/>
        </w:rPr>
        <w:t>Data Layout Properties:</w:t>
      </w:r>
      <w:bookmarkEnd w:id="26"/>
    </w:p>
    <w:p w14:paraId="01407C73" w14:textId="77777777" w:rsidR="007B535E" w:rsidRDefault="00BA48D7" w:rsidP="007B4324">
      <w:pPr>
        <w:rPr>
          <w:lang w:val="en-US"/>
        </w:rPr>
      </w:pPr>
      <w:hyperlink r:id="rId84" w:anchor="Property-SetLayout" w:history="1">
        <w:r w:rsidR="00D64CD4" w:rsidRPr="00A15FA5">
          <w:rPr>
            <w:rStyle w:val="Hyperlink"/>
            <w:rFonts w:eastAsia="Times New Roman"/>
          </w:rPr>
          <w:t>H5Pset_layout</w:t>
        </w:r>
      </w:hyperlink>
      <w:r w:rsidR="007B535E">
        <w:rPr>
          <w:lang w:val="en-US"/>
        </w:rPr>
        <w:t xml:space="preserve">() – </w:t>
      </w:r>
      <w:r w:rsidR="007B535E" w:rsidRPr="00C53B6B">
        <w:rPr>
          <w:i/>
          <w:lang w:val="en-US"/>
        </w:rPr>
        <w:t>Existing routine</w:t>
      </w:r>
      <w:r w:rsidR="007B535E">
        <w:rPr>
          <w:lang w:val="en-US"/>
        </w:rPr>
        <w:t xml:space="preserve"> – Choose chunked or contiguous layout for dataset storage</w:t>
      </w:r>
      <w:r w:rsidR="00693562">
        <w:rPr>
          <w:lang w:val="en-US"/>
        </w:rPr>
        <w:t>.  This property will be translated to an IOD hint when the dataset is created in the IOD/DAOS container.</w:t>
      </w:r>
    </w:p>
    <w:p w14:paraId="21F2E992" w14:textId="77777777" w:rsidR="00A3086B" w:rsidRDefault="00A3086B" w:rsidP="007B535E">
      <w:pPr>
        <w:pStyle w:val="Heading3"/>
        <w:rPr>
          <w:lang w:val="en-US"/>
        </w:rPr>
      </w:pPr>
      <w:bookmarkStart w:id="27" w:name="_Toc224056009"/>
      <w:r>
        <w:rPr>
          <w:lang w:val="en-US"/>
        </w:rPr>
        <w:t xml:space="preserve">Library </w:t>
      </w:r>
      <w:proofErr w:type="spellStart"/>
      <w:r w:rsidR="00CE0326">
        <w:rPr>
          <w:lang w:val="en-US"/>
        </w:rPr>
        <w:t>Instructure</w:t>
      </w:r>
      <w:proofErr w:type="spellEnd"/>
      <w:r>
        <w:rPr>
          <w:lang w:val="en-US"/>
        </w:rPr>
        <w:t>:</w:t>
      </w:r>
      <w:bookmarkEnd w:id="27"/>
    </w:p>
    <w:p w14:paraId="7EF75CCE" w14:textId="77777777" w:rsidR="002804C6" w:rsidRDefault="00A3086B" w:rsidP="00A3086B">
      <w:proofErr w:type="spellStart"/>
      <w:r w:rsidRPr="002A654D">
        <w:rPr>
          <w:u w:val="single"/>
        </w:rPr>
        <w:t>EFF_</w:t>
      </w:r>
      <w:proofErr w:type="gramStart"/>
      <w:r w:rsidRPr="002A654D">
        <w:rPr>
          <w:u w:val="single"/>
        </w:rPr>
        <w:t>init</w:t>
      </w:r>
      <w:proofErr w:type="spellEnd"/>
      <w:r>
        <w:t>(</w:t>
      </w:r>
      <w:proofErr w:type="gramEnd"/>
      <w:r>
        <w:t xml:space="preserve">) – Initialize the </w:t>
      </w:r>
      <w:proofErr w:type="spellStart"/>
      <w:r>
        <w:t>Exascale</w:t>
      </w:r>
      <w:proofErr w:type="spellEnd"/>
      <w:r>
        <w:t xml:space="preserve"> </w:t>
      </w:r>
      <w:proofErr w:type="spellStart"/>
      <w:r>
        <w:t>FastForward</w:t>
      </w:r>
      <w:proofErr w:type="spellEnd"/>
      <w:r>
        <w:t xml:space="preserve"> stor</w:t>
      </w:r>
      <w:r w:rsidR="002804C6">
        <w:t>age stack:</w:t>
      </w:r>
    </w:p>
    <w:p w14:paraId="72B03D36" w14:textId="77777777" w:rsidR="002804C6" w:rsidRPr="00DC0128" w:rsidRDefault="002804C6" w:rsidP="002804C6">
      <w:pPr>
        <w:rPr>
          <w:rFonts w:ascii="Courier" w:hAnsi="Courier"/>
        </w:rPr>
      </w:pPr>
      <w:proofErr w:type="spellStart"/>
      <w:proofErr w:type="gramStart"/>
      <w:r>
        <w:rPr>
          <w:rFonts w:ascii="Courier" w:hAnsi="Courier"/>
        </w:rPr>
        <w:t>int</w:t>
      </w:r>
      <w:proofErr w:type="spellEnd"/>
      <w:proofErr w:type="gramEnd"/>
      <w:r>
        <w:rPr>
          <w:rFonts w:ascii="Courier" w:hAnsi="Courier"/>
        </w:rPr>
        <w:t xml:space="preserve"> </w:t>
      </w:r>
      <w:proofErr w:type="spellStart"/>
      <w:r>
        <w:rPr>
          <w:rFonts w:ascii="Courier" w:hAnsi="Courier"/>
        </w:rPr>
        <w:t>EFF_init</w:t>
      </w:r>
      <w:proofErr w:type="spellEnd"/>
      <w:r>
        <w:rPr>
          <w:rFonts w:ascii="Courier" w:hAnsi="Courier"/>
        </w:rPr>
        <w:t>(</w:t>
      </w:r>
      <w:proofErr w:type="spellStart"/>
      <w:r w:rsidR="00375800">
        <w:rPr>
          <w:rFonts w:ascii="Courier" w:hAnsi="Courier"/>
        </w:rPr>
        <w:t>MPI_Comm</w:t>
      </w:r>
      <w:proofErr w:type="spellEnd"/>
      <w:r w:rsidR="00375800">
        <w:rPr>
          <w:rFonts w:ascii="Courier" w:hAnsi="Courier"/>
        </w:rPr>
        <w:t xml:space="preserve"> </w:t>
      </w:r>
      <w:proofErr w:type="spellStart"/>
      <w:r w:rsidR="00375800">
        <w:rPr>
          <w:rFonts w:ascii="Courier" w:hAnsi="Courier"/>
        </w:rPr>
        <w:t>comm</w:t>
      </w:r>
      <w:proofErr w:type="spellEnd"/>
      <w:r w:rsidR="00375800">
        <w:rPr>
          <w:rFonts w:ascii="Courier" w:hAnsi="Courier"/>
        </w:rPr>
        <w:t xml:space="preserve">, </w:t>
      </w:r>
      <w:proofErr w:type="spellStart"/>
      <w:r w:rsidR="00375800">
        <w:rPr>
          <w:rFonts w:ascii="Courier" w:hAnsi="Courier"/>
        </w:rPr>
        <w:t>MPI_Info</w:t>
      </w:r>
      <w:proofErr w:type="spellEnd"/>
      <w:r w:rsidR="00375800">
        <w:rPr>
          <w:rFonts w:ascii="Courier" w:hAnsi="Courier"/>
        </w:rPr>
        <w:t xml:space="preserve"> info</w:t>
      </w:r>
      <w:r w:rsidR="00E338CF">
        <w:rPr>
          <w:rFonts w:ascii="Courier" w:hAnsi="Courier"/>
        </w:rPr>
        <w:t xml:space="preserve">, </w:t>
      </w:r>
      <w:proofErr w:type="spellStart"/>
      <w:r w:rsidR="00E338CF">
        <w:rPr>
          <w:rFonts w:ascii="Courier" w:hAnsi="Courier"/>
        </w:rPr>
        <w:t>const</w:t>
      </w:r>
      <w:proofErr w:type="spellEnd"/>
      <w:r w:rsidR="00E338CF">
        <w:rPr>
          <w:rFonts w:ascii="Courier" w:hAnsi="Courier"/>
        </w:rPr>
        <w:t xml:space="preserve"> char *</w:t>
      </w:r>
      <w:proofErr w:type="spellStart"/>
      <w:r w:rsidR="00E338CF">
        <w:rPr>
          <w:rFonts w:ascii="Courier" w:hAnsi="Courier"/>
        </w:rPr>
        <w:t>fs_driver</w:t>
      </w:r>
      <w:proofErr w:type="spellEnd"/>
      <w:r w:rsidR="00E338CF">
        <w:rPr>
          <w:rFonts w:ascii="Courier" w:hAnsi="Courier"/>
        </w:rPr>
        <w:t xml:space="preserve">, </w:t>
      </w:r>
      <w:proofErr w:type="spellStart"/>
      <w:r w:rsidR="00E338CF">
        <w:rPr>
          <w:rFonts w:ascii="Courier" w:hAnsi="Courier"/>
        </w:rPr>
        <w:t>const</w:t>
      </w:r>
      <w:proofErr w:type="spellEnd"/>
      <w:r w:rsidR="00E338CF">
        <w:rPr>
          <w:rFonts w:ascii="Courier" w:hAnsi="Courier"/>
        </w:rPr>
        <w:t xml:space="preserve"> char *</w:t>
      </w:r>
      <w:proofErr w:type="spellStart"/>
      <w:r w:rsidR="00E338CF">
        <w:rPr>
          <w:rFonts w:ascii="Courier" w:hAnsi="Courier"/>
        </w:rPr>
        <w:t>fs_info</w:t>
      </w:r>
      <w:proofErr w:type="spellEnd"/>
      <w:r>
        <w:rPr>
          <w:rFonts w:ascii="Courier" w:hAnsi="Courier"/>
        </w:rPr>
        <w:t>);</w:t>
      </w:r>
    </w:p>
    <w:p w14:paraId="6E293846" w14:textId="77777777" w:rsidR="00A3086B" w:rsidRPr="00A3086B" w:rsidRDefault="00A3086B" w:rsidP="00A3086B">
      <w:r>
        <w:t>Must be called by an application before any HDF5/IOD/DAOS API calls are made.</w:t>
      </w:r>
      <w:r w:rsidR="00950E58">
        <w:t xml:space="preserve">  The MPI communicator and info objects are used to </w:t>
      </w:r>
      <w:r w:rsidR="0081674F">
        <w:t>set aside the IONs from the CNs and set up communication channels between each CN and an ION.</w:t>
      </w:r>
      <w:r w:rsidR="00E338CF">
        <w:t xml:space="preserve">  The </w:t>
      </w:r>
      <w:proofErr w:type="spellStart"/>
      <w:r w:rsidR="00E338CF">
        <w:t>fs_driver</w:t>
      </w:r>
      <w:proofErr w:type="spellEnd"/>
      <w:r w:rsidR="00E338CF">
        <w:t xml:space="preserve"> and </w:t>
      </w:r>
      <w:proofErr w:type="spellStart"/>
      <w:r w:rsidR="00E338CF">
        <w:t>fs_info</w:t>
      </w:r>
      <w:proofErr w:type="spellEnd"/>
      <w:r w:rsidR="00E338CF">
        <w:t xml:space="preserve"> parameters choose the network driver to use for function shipper communications and pass configuration information to that driver</w:t>
      </w:r>
      <w:r w:rsidR="00A032BE">
        <w:t>, respectively.</w:t>
      </w:r>
    </w:p>
    <w:p w14:paraId="3E60D8C8" w14:textId="77777777" w:rsidR="00CE0326" w:rsidRDefault="00CE0326" w:rsidP="00CE0326">
      <w:pPr>
        <w:rPr>
          <w:lang w:val="en-US"/>
        </w:rPr>
      </w:pPr>
      <w:r>
        <w:rPr>
          <w:lang w:val="en-US"/>
        </w:rPr>
        <w:t xml:space="preserve">The return value from </w:t>
      </w:r>
      <w:proofErr w:type="spellStart"/>
      <w:r>
        <w:rPr>
          <w:lang w:val="en-US"/>
        </w:rPr>
        <w:t>EFF_init</w:t>
      </w:r>
      <w:proofErr w:type="spellEnd"/>
      <w:r>
        <w:rPr>
          <w:lang w:val="en-US"/>
        </w:rPr>
        <w:t xml:space="preserve"> is negative on failure and non-negative on success.</w:t>
      </w:r>
    </w:p>
    <w:p w14:paraId="2469342B" w14:textId="77777777" w:rsidR="007B535E" w:rsidRDefault="007B535E" w:rsidP="007B535E">
      <w:pPr>
        <w:pStyle w:val="Heading3"/>
        <w:rPr>
          <w:lang w:val="en-US"/>
        </w:rPr>
      </w:pPr>
      <w:bookmarkStart w:id="28" w:name="_Toc224056010"/>
      <w:r>
        <w:rPr>
          <w:lang w:val="en-US"/>
        </w:rPr>
        <w:t>File Objects</w:t>
      </w:r>
      <w:r w:rsidR="00CE0326">
        <w:rPr>
          <w:lang w:val="en-US"/>
        </w:rPr>
        <w:t>/Properties</w:t>
      </w:r>
      <w:r>
        <w:rPr>
          <w:lang w:val="en-US"/>
        </w:rPr>
        <w:t>:</w:t>
      </w:r>
      <w:bookmarkEnd w:id="28"/>
    </w:p>
    <w:p w14:paraId="73032258" w14:textId="77777777" w:rsidR="007B535E" w:rsidRDefault="007B535E" w:rsidP="007B535E">
      <w:pPr>
        <w:rPr>
          <w:lang w:val="en-US"/>
        </w:rPr>
      </w:pPr>
      <w:r w:rsidRPr="002A654D">
        <w:rPr>
          <w:u w:val="single"/>
          <w:lang w:val="en-US"/>
        </w:rPr>
        <w:t>H5Pset_fapl_vol_</w:t>
      </w:r>
      <w:proofErr w:type="gramStart"/>
      <w:r w:rsidRPr="002A654D">
        <w:rPr>
          <w:u w:val="single"/>
          <w:lang w:val="en-US"/>
        </w:rPr>
        <w:t>iod</w:t>
      </w:r>
      <w:r>
        <w:rPr>
          <w:lang w:val="en-US"/>
        </w:rPr>
        <w:t>(</w:t>
      </w:r>
      <w:proofErr w:type="gramEnd"/>
      <w:r>
        <w:rPr>
          <w:lang w:val="en-US"/>
        </w:rPr>
        <w:t xml:space="preserve">) – </w:t>
      </w:r>
      <w:r w:rsidR="00CE0326">
        <w:rPr>
          <w:lang w:val="en-US"/>
        </w:rPr>
        <w:t>Use the</w:t>
      </w:r>
      <w:r>
        <w:rPr>
          <w:lang w:val="en-US"/>
        </w:rPr>
        <w:t xml:space="preserve"> IOD VOL plugin for container operations</w:t>
      </w:r>
      <w:r w:rsidR="00CE0326">
        <w:rPr>
          <w:lang w:val="en-US"/>
        </w:rPr>
        <w:t>:</w:t>
      </w:r>
    </w:p>
    <w:p w14:paraId="5A498A2B" w14:textId="77777777" w:rsidR="00DA426B" w:rsidRPr="00DC0128" w:rsidRDefault="00DA426B" w:rsidP="00DA426B">
      <w:pPr>
        <w:rPr>
          <w:rFonts w:ascii="Courier" w:hAnsi="Courier"/>
        </w:rPr>
      </w:pPr>
      <w:proofErr w:type="spellStart"/>
      <w:proofErr w:type="gramStart"/>
      <w:r>
        <w:rPr>
          <w:rFonts w:ascii="Courier" w:hAnsi="Courier"/>
        </w:rPr>
        <w:t>herr</w:t>
      </w:r>
      <w:proofErr w:type="gramEnd"/>
      <w:r>
        <w:rPr>
          <w:rFonts w:ascii="Courier" w:hAnsi="Courier"/>
        </w:rPr>
        <w:t>_t</w:t>
      </w:r>
      <w:proofErr w:type="spellEnd"/>
      <w:r>
        <w:rPr>
          <w:rFonts w:ascii="Courier" w:hAnsi="Courier"/>
        </w:rPr>
        <w:t xml:space="preserve"> H5Pset_fapl_vol_iod(</w:t>
      </w:r>
      <w:proofErr w:type="spellStart"/>
      <w:r>
        <w:rPr>
          <w:rFonts w:ascii="Courier" w:hAnsi="Courier"/>
        </w:rPr>
        <w:t>hid_t</w:t>
      </w:r>
      <w:proofErr w:type="spellEnd"/>
      <w:r>
        <w:rPr>
          <w:rFonts w:ascii="Courier" w:hAnsi="Courier"/>
        </w:rPr>
        <w:t xml:space="preserve"> </w:t>
      </w:r>
      <w:proofErr w:type="spellStart"/>
      <w:r>
        <w:rPr>
          <w:rFonts w:ascii="Courier" w:hAnsi="Courier"/>
        </w:rPr>
        <w:t>fapl_id</w:t>
      </w:r>
      <w:proofErr w:type="spellEnd"/>
      <w:r w:rsidR="0081674F">
        <w:rPr>
          <w:rFonts w:ascii="Courier" w:hAnsi="Courier"/>
        </w:rPr>
        <w:t xml:space="preserve">, </w:t>
      </w:r>
      <w:proofErr w:type="spellStart"/>
      <w:r w:rsidR="0081674F">
        <w:rPr>
          <w:rFonts w:ascii="Courier" w:hAnsi="Courier"/>
        </w:rPr>
        <w:t>MPI_Comm</w:t>
      </w:r>
      <w:proofErr w:type="spellEnd"/>
      <w:r w:rsidR="0081674F">
        <w:rPr>
          <w:rFonts w:ascii="Courier" w:hAnsi="Courier"/>
        </w:rPr>
        <w:t xml:space="preserve"> </w:t>
      </w:r>
      <w:proofErr w:type="spellStart"/>
      <w:r w:rsidR="0081674F">
        <w:rPr>
          <w:rFonts w:ascii="Courier" w:hAnsi="Courier"/>
        </w:rPr>
        <w:t>comm</w:t>
      </w:r>
      <w:proofErr w:type="spellEnd"/>
      <w:r w:rsidR="0081674F">
        <w:rPr>
          <w:rFonts w:ascii="Courier" w:hAnsi="Courier"/>
        </w:rPr>
        <w:t xml:space="preserve">, </w:t>
      </w:r>
      <w:proofErr w:type="spellStart"/>
      <w:r w:rsidR="0081674F">
        <w:rPr>
          <w:rFonts w:ascii="Courier" w:hAnsi="Courier"/>
        </w:rPr>
        <w:t>MPI_Info</w:t>
      </w:r>
      <w:proofErr w:type="spellEnd"/>
      <w:r w:rsidR="0081674F">
        <w:rPr>
          <w:rFonts w:ascii="Courier" w:hAnsi="Courier"/>
        </w:rPr>
        <w:t xml:space="preserve"> info</w:t>
      </w:r>
      <w:r>
        <w:rPr>
          <w:rFonts w:ascii="Courier" w:hAnsi="Courier"/>
        </w:rPr>
        <w:t>);</w:t>
      </w:r>
    </w:p>
    <w:p w14:paraId="52468BBB" w14:textId="77777777" w:rsidR="0081674F" w:rsidRDefault="00DA426B" w:rsidP="00CE0326">
      <w:pPr>
        <w:rPr>
          <w:lang w:val="en-US"/>
        </w:rPr>
      </w:pPr>
      <w:r>
        <w:rPr>
          <w:lang w:val="en-US"/>
        </w:rPr>
        <w:t>Calling H5Pset_fapl_vol_iod will cause the HDF5 library to use the IOD VOL plugin for accessing the HDF5 container object (as opposed to the native HDF5 file format, or another storage/access mechanism).</w:t>
      </w:r>
      <w:r w:rsidR="0081674F">
        <w:rPr>
          <w:lang w:val="en-US"/>
        </w:rPr>
        <w:t xml:space="preserve">  The communicator and info parameters are used to set up communication channels for collective operations on the HDF5 container.</w:t>
      </w:r>
    </w:p>
    <w:p w14:paraId="776B654A" w14:textId="77777777" w:rsidR="00DA426B" w:rsidRDefault="00DA426B" w:rsidP="00CE0326">
      <w:pPr>
        <w:rPr>
          <w:lang w:val="en-US"/>
        </w:rPr>
      </w:pPr>
      <w:r>
        <w:rPr>
          <w:lang w:val="en-US"/>
        </w:rPr>
        <w:t xml:space="preserve">Calling this routine is </w:t>
      </w:r>
      <w:r w:rsidRPr="00162016">
        <w:rPr>
          <w:i/>
          <w:lang w:val="en-US"/>
        </w:rPr>
        <w:t>mandatory</w:t>
      </w:r>
      <w:r>
        <w:rPr>
          <w:lang w:val="en-US"/>
        </w:rPr>
        <w:t xml:space="preserve"> to use the HDF5 API capabilities described in this document.</w:t>
      </w:r>
    </w:p>
    <w:p w14:paraId="6E19B859" w14:textId="77777777" w:rsidR="00CE0326" w:rsidRDefault="00CE0326" w:rsidP="007B535E">
      <w:pPr>
        <w:rPr>
          <w:lang w:val="en-US"/>
        </w:rPr>
      </w:pPr>
      <w:r>
        <w:rPr>
          <w:lang w:val="en-US"/>
        </w:rPr>
        <w:t>T</w:t>
      </w:r>
      <w:r w:rsidR="00DA426B">
        <w:rPr>
          <w:lang w:val="en-US"/>
        </w:rPr>
        <w:t>he return value from H5Pset_fapl_vol_iod</w:t>
      </w:r>
      <w:r>
        <w:rPr>
          <w:lang w:val="en-US"/>
        </w:rPr>
        <w:t xml:space="preserve"> is negative on failure and non-negative on success.</w:t>
      </w:r>
    </w:p>
    <w:p w14:paraId="6BC220E5" w14:textId="77777777" w:rsidR="00CE0326" w:rsidRDefault="002F5E24" w:rsidP="007B535E">
      <w:pPr>
        <w:rPr>
          <w:lang w:val="en-US"/>
        </w:rPr>
      </w:pPr>
      <w:r w:rsidRPr="002A654D">
        <w:rPr>
          <w:u w:val="single"/>
          <w:lang w:val="en-US"/>
        </w:rPr>
        <w:t>H5Pset_eff_</w:t>
      </w:r>
      <w:proofErr w:type="gramStart"/>
      <w:r w:rsidRPr="002A654D">
        <w:rPr>
          <w:u w:val="single"/>
          <w:lang w:val="en-US"/>
        </w:rPr>
        <w:t>snapshot</w:t>
      </w:r>
      <w:r>
        <w:rPr>
          <w:lang w:val="en-US"/>
        </w:rPr>
        <w:t>(</w:t>
      </w:r>
      <w:proofErr w:type="gramEnd"/>
      <w:r>
        <w:rPr>
          <w:lang w:val="en-US"/>
        </w:rPr>
        <w:t xml:space="preserve">) – Set snapshot </w:t>
      </w:r>
      <w:r w:rsidR="00CE0326">
        <w:rPr>
          <w:lang w:val="en-US"/>
        </w:rPr>
        <w:t xml:space="preserve">to use </w:t>
      </w:r>
      <w:r w:rsidR="00775420">
        <w:rPr>
          <w:lang w:val="en-US"/>
        </w:rPr>
        <w:t>when</w:t>
      </w:r>
      <w:r>
        <w:rPr>
          <w:lang w:val="en-US"/>
        </w:rPr>
        <w:t xml:space="preserve"> open</w:t>
      </w:r>
      <w:r w:rsidR="00775420">
        <w:rPr>
          <w:lang w:val="en-US"/>
        </w:rPr>
        <w:t>ing a container</w:t>
      </w:r>
      <w:r w:rsidR="00CE0326">
        <w:rPr>
          <w:lang w:val="en-US"/>
        </w:rPr>
        <w:t>:</w:t>
      </w:r>
    </w:p>
    <w:p w14:paraId="1174E70F" w14:textId="77777777" w:rsidR="00CE0326" w:rsidRPr="00DC0128" w:rsidRDefault="00CE0326" w:rsidP="00CE0326">
      <w:pPr>
        <w:rPr>
          <w:rFonts w:ascii="Courier" w:hAnsi="Courier"/>
        </w:rPr>
      </w:pPr>
      <w:proofErr w:type="spellStart"/>
      <w:proofErr w:type="gramStart"/>
      <w:r>
        <w:rPr>
          <w:rFonts w:ascii="Courier" w:hAnsi="Courier"/>
        </w:rPr>
        <w:t>herr</w:t>
      </w:r>
      <w:proofErr w:type="gramEnd"/>
      <w:r>
        <w:rPr>
          <w:rFonts w:ascii="Courier" w:hAnsi="Courier"/>
        </w:rPr>
        <w:t>_t</w:t>
      </w:r>
      <w:proofErr w:type="spellEnd"/>
      <w:r>
        <w:rPr>
          <w:rFonts w:ascii="Courier" w:hAnsi="Courier"/>
        </w:rPr>
        <w:t xml:space="preserve"> H5Pset_eff_snapshot(</w:t>
      </w:r>
      <w:proofErr w:type="spellStart"/>
      <w:r>
        <w:rPr>
          <w:rFonts w:ascii="Courier" w:hAnsi="Courier"/>
        </w:rPr>
        <w:t>hid_t</w:t>
      </w:r>
      <w:proofErr w:type="spellEnd"/>
      <w:r>
        <w:rPr>
          <w:rFonts w:ascii="Courier" w:hAnsi="Courier"/>
        </w:rPr>
        <w:t xml:space="preserve"> </w:t>
      </w:r>
      <w:proofErr w:type="spellStart"/>
      <w:r>
        <w:rPr>
          <w:rFonts w:ascii="Courier" w:hAnsi="Courier"/>
        </w:rPr>
        <w:t>fapl_id</w:t>
      </w:r>
      <w:proofErr w:type="spellEnd"/>
      <w:r>
        <w:rPr>
          <w:rFonts w:ascii="Courier" w:hAnsi="Courier"/>
        </w:rPr>
        <w:t xml:space="preserve">, uint64_t </w:t>
      </w:r>
      <w:proofErr w:type="spellStart"/>
      <w:r>
        <w:rPr>
          <w:rFonts w:ascii="Courier" w:hAnsi="Courier"/>
        </w:rPr>
        <w:t>snapshot_value</w:t>
      </w:r>
      <w:proofErr w:type="spellEnd"/>
      <w:r>
        <w:rPr>
          <w:rFonts w:ascii="Courier" w:hAnsi="Courier"/>
        </w:rPr>
        <w:t>);</w:t>
      </w:r>
    </w:p>
    <w:p w14:paraId="4CD0D349" w14:textId="77777777" w:rsidR="002F5E24" w:rsidRDefault="00DA426B" w:rsidP="007B535E">
      <w:pPr>
        <w:rPr>
          <w:lang w:val="en-US"/>
        </w:rPr>
      </w:pPr>
      <w:r>
        <w:rPr>
          <w:lang w:val="en-US"/>
        </w:rPr>
        <w:t>Calling H5Pset_eff_snapshot will set a container snapshot value in the file access property list, to use when opening the HDF5 container</w:t>
      </w:r>
      <w:r w:rsidR="002F5E24">
        <w:rPr>
          <w:lang w:val="en-US"/>
        </w:rPr>
        <w:t>, instead of the default action of accessing the latest consistent version of the container</w:t>
      </w:r>
      <w:r>
        <w:rPr>
          <w:lang w:val="en-US"/>
        </w:rPr>
        <w:t>.</w:t>
      </w:r>
    </w:p>
    <w:p w14:paraId="02467123" w14:textId="77777777" w:rsidR="00DA426B" w:rsidRDefault="00DA426B" w:rsidP="00DA426B">
      <w:pPr>
        <w:rPr>
          <w:lang w:val="en-US"/>
        </w:rPr>
      </w:pPr>
      <w:r>
        <w:rPr>
          <w:lang w:val="en-US"/>
        </w:rPr>
        <w:t>The return value from H5Pset_eff_snapshot is negative on failure and non-negative on success.</w:t>
      </w:r>
    </w:p>
    <w:p w14:paraId="636F087B" w14:textId="77777777" w:rsidR="007B535E" w:rsidRDefault="007B535E" w:rsidP="00F94F96">
      <w:pPr>
        <w:pStyle w:val="Heading3"/>
        <w:rPr>
          <w:lang w:val="en-US"/>
        </w:rPr>
      </w:pPr>
      <w:bookmarkStart w:id="29" w:name="_Toc224056011"/>
      <w:r>
        <w:rPr>
          <w:lang w:val="en-US"/>
        </w:rPr>
        <w:lastRenderedPageBreak/>
        <w:t>Dataset Objects:</w:t>
      </w:r>
      <w:bookmarkEnd w:id="29"/>
    </w:p>
    <w:p w14:paraId="35A53C71" w14:textId="77777777" w:rsidR="00A3086B" w:rsidRPr="00A3086B" w:rsidRDefault="00A3086B" w:rsidP="00A3086B">
      <w:pPr>
        <w:rPr>
          <w:i/>
        </w:rPr>
      </w:pPr>
      <w:r w:rsidRPr="00A3086B">
        <w:rPr>
          <w:i/>
        </w:rPr>
        <w:t>None yet</w:t>
      </w:r>
    </w:p>
    <w:p w14:paraId="1F0C78CB" w14:textId="77777777" w:rsidR="007B535E" w:rsidRDefault="007B535E" w:rsidP="00F94F96">
      <w:pPr>
        <w:pStyle w:val="Heading3"/>
        <w:rPr>
          <w:lang w:val="en-US"/>
        </w:rPr>
      </w:pPr>
      <w:bookmarkStart w:id="30" w:name="_Toc224056012"/>
      <w:r>
        <w:rPr>
          <w:lang w:val="en-US"/>
        </w:rPr>
        <w:t>Group Objects:</w:t>
      </w:r>
      <w:bookmarkEnd w:id="30"/>
    </w:p>
    <w:p w14:paraId="3C82D0FF" w14:textId="77777777" w:rsidR="00A3086B" w:rsidRPr="00DC0128" w:rsidRDefault="00A3086B" w:rsidP="00A3086B">
      <w:pPr>
        <w:rPr>
          <w:i/>
        </w:rPr>
      </w:pPr>
      <w:r w:rsidRPr="00DC0128">
        <w:rPr>
          <w:i/>
        </w:rPr>
        <w:t>None yet</w:t>
      </w:r>
    </w:p>
    <w:p w14:paraId="0198AAE5" w14:textId="77777777" w:rsidR="007B535E" w:rsidRDefault="007B535E" w:rsidP="00F94F96">
      <w:pPr>
        <w:pStyle w:val="Heading3"/>
        <w:rPr>
          <w:lang w:val="en-US"/>
        </w:rPr>
      </w:pPr>
      <w:bookmarkStart w:id="31" w:name="_Toc224056013"/>
      <w:r>
        <w:rPr>
          <w:lang w:val="en-US"/>
        </w:rPr>
        <w:t xml:space="preserve">Named </w:t>
      </w:r>
      <w:proofErr w:type="spellStart"/>
      <w:r>
        <w:rPr>
          <w:lang w:val="en-US"/>
        </w:rPr>
        <w:t>Datatype</w:t>
      </w:r>
      <w:proofErr w:type="spellEnd"/>
      <w:r>
        <w:rPr>
          <w:lang w:val="en-US"/>
        </w:rPr>
        <w:t xml:space="preserve"> Objects:</w:t>
      </w:r>
      <w:bookmarkEnd w:id="31"/>
    </w:p>
    <w:p w14:paraId="58E0C804" w14:textId="77777777" w:rsidR="00A3086B" w:rsidRPr="00DC0128" w:rsidRDefault="00A3086B" w:rsidP="00A3086B">
      <w:pPr>
        <w:rPr>
          <w:i/>
        </w:rPr>
      </w:pPr>
      <w:r w:rsidRPr="00DC0128">
        <w:rPr>
          <w:i/>
        </w:rPr>
        <w:t>None yet</w:t>
      </w:r>
    </w:p>
    <w:p w14:paraId="42661D77" w14:textId="77777777" w:rsidR="00C53B6B" w:rsidRDefault="00C53B6B" w:rsidP="00F94F96">
      <w:pPr>
        <w:pStyle w:val="Heading3"/>
        <w:rPr>
          <w:lang w:val="en-US"/>
        </w:rPr>
      </w:pPr>
      <w:bookmarkStart w:id="32" w:name="_Toc224056014"/>
      <w:r>
        <w:rPr>
          <w:lang w:val="en-US"/>
        </w:rPr>
        <w:t>Attribute Objects:</w:t>
      </w:r>
      <w:bookmarkEnd w:id="32"/>
    </w:p>
    <w:p w14:paraId="628545A1" w14:textId="77777777" w:rsidR="00A3086B" w:rsidRPr="00DC0128" w:rsidRDefault="00A3086B" w:rsidP="00A3086B">
      <w:pPr>
        <w:rPr>
          <w:i/>
        </w:rPr>
      </w:pPr>
      <w:r w:rsidRPr="00DC0128">
        <w:rPr>
          <w:i/>
        </w:rPr>
        <w:t>None yet</w:t>
      </w:r>
    </w:p>
    <w:p w14:paraId="2DCD24CE" w14:textId="77777777" w:rsidR="00C53B6B" w:rsidRDefault="00C53B6B" w:rsidP="00F94F96">
      <w:pPr>
        <w:pStyle w:val="Heading3"/>
        <w:rPr>
          <w:lang w:val="en-US"/>
        </w:rPr>
      </w:pPr>
      <w:bookmarkStart w:id="33" w:name="_Toc224056015"/>
      <w:r>
        <w:rPr>
          <w:lang w:val="en-US"/>
        </w:rPr>
        <w:t>Link Objects:</w:t>
      </w:r>
      <w:bookmarkEnd w:id="33"/>
    </w:p>
    <w:p w14:paraId="3209BB38" w14:textId="77777777" w:rsidR="00A3086B" w:rsidRPr="00A3086B" w:rsidRDefault="00A3086B" w:rsidP="00A3086B">
      <w:pPr>
        <w:rPr>
          <w:i/>
        </w:rPr>
      </w:pPr>
      <w:r w:rsidRPr="00DC0128">
        <w:rPr>
          <w:i/>
        </w:rPr>
        <w:t>None yet</w:t>
      </w:r>
    </w:p>
    <w:p w14:paraId="3A6018A7" w14:textId="77777777" w:rsidR="007B4324" w:rsidRDefault="007B4324" w:rsidP="007B4324">
      <w:pPr>
        <w:pStyle w:val="Heading1"/>
        <w:rPr>
          <w:lang w:val="en-US"/>
        </w:rPr>
      </w:pPr>
      <w:bookmarkStart w:id="34" w:name="_Toc224056016"/>
      <w:r>
        <w:rPr>
          <w:lang w:val="en-US"/>
        </w:rPr>
        <w:t>Open Issues</w:t>
      </w:r>
      <w:bookmarkEnd w:id="34"/>
    </w:p>
    <w:p w14:paraId="139E992F" w14:textId="77777777" w:rsidR="002804C6" w:rsidRDefault="002804C6" w:rsidP="002804C6">
      <w:pPr>
        <w:rPr>
          <w:lang w:val="en-US"/>
        </w:rPr>
      </w:pPr>
      <w:r>
        <w:rPr>
          <w:lang w:val="en-US"/>
        </w:rPr>
        <w:t>Some of the existing HDF5 routines</w:t>
      </w:r>
      <w:r w:rsidR="005D16A7">
        <w:rPr>
          <w:lang w:val="en-US"/>
        </w:rPr>
        <w:t xml:space="preserve"> that are extended</w:t>
      </w:r>
      <w:r>
        <w:rPr>
          <w:lang w:val="en-US"/>
        </w:rPr>
        <w:t xml:space="preserve"> above don’t need a transaction ID (e.g. routines which only read information from the container, like H5Lexists) and so might need to</w:t>
      </w:r>
      <w:r w:rsidR="00E72772">
        <w:rPr>
          <w:lang w:val="en-US"/>
        </w:rPr>
        <w:t xml:space="preserve"> be</w:t>
      </w:r>
      <w:r>
        <w:rPr>
          <w:lang w:val="en-US"/>
        </w:rPr>
        <w:t xml:space="preserve"> </w:t>
      </w:r>
      <w:r w:rsidR="00E72772">
        <w:rPr>
          <w:lang w:val="en-US"/>
        </w:rPr>
        <w:t>modified differently</w:t>
      </w:r>
      <w:r>
        <w:rPr>
          <w:lang w:val="en-US"/>
        </w:rPr>
        <w:t xml:space="preserve"> (</w:t>
      </w:r>
      <w:r w:rsidR="00E72772">
        <w:rPr>
          <w:lang w:val="en-US"/>
        </w:rPr>
        <w:t xml:space="preserve">they </w:t>
      </w:r>
      <w:r>
        <w:rPr>
          <w:lang w:val="en-US"/>
        </w:rPr>
        <w:t xml:space="preserve">would be “generically” modified </w:t>
      </w:r>
      <w:r w:rsidR="00841EFE">
        <w:rPr>
          <w:lang w:val="en-US"/>
        </w:rPr>
        <w:t>to take an asynchronous request object, but not a</w:t>
      </w:r>
      <w:r>
        <w:rPr>
          <w:lang w:val="en-US"/>
        </w:rPr>
        <w:t xml:space="preserve"> transaction number parameter)</w:t>
      </w:r>
      <w:r w:rsidR="00CC6F59">
        <w:rPr>
          <w:lang w:val="en-US"/>
        </w:rPr>
        <w:t>.</w:t>
      </w:r>
    </w:p>
    <w:p w14:paraId="466763BC" w14:textId="77777777" w:rsidR="00DD1016" w:rsidRPr="007D3EAE" w:rsidRDefault="00841EFE" w:rsidP="007B4324">
      <w:pPr>
        <w:rPr>
          <w:lang w:val="en-US"/>
        </w:rPr>
      </w:pPr>
      <w:r>
        <w:t xml:space="preserve">During our internal design discussions, we have considered having a mechanism for tagging objects in some way so that they are </w:t>
      </w:r>
      <w:proofErr w:type="spellStart"/>
      <w:r w:rsidR="00E72772">
        <w:t>prefetched</w:t>
      </w:r>
      <w:proofErr w:type="spellEnd"/>
      <w:r w:rsidR="00E72772">
        <w:t>/</w:t>
      </w:r>
      <w:r>
        <w:t>persisted/</w:t>
      </w:r>
      <w:r w:rsidR="00E72772">
        <w:t>removed</w:t>
      </w:r>
      <w:r>
        <w:t xml:space="preserve"> together. </w:t>
      </w:r>
      <w:r w:rsidR="00E72772">
        <w:rPr>
          <w:lang w:val="en-US"/>
        </w:rPr>
        <w:t xml:space="preserve"> </w:t>
      </w:r>
      <w:r>
        <w:rPr>
          <w:lang w:val="en-US"/>
        </w:rPr>
        <w:t xml:space="preserve">It </w:t>
      </w:r>
      <w:r w:rsidR="00E72772">
        <w:rPr>
          <w:lang w:val="en-US"/>
        </w:rPr>
        <w:t xml:space="preserve">also </w:t>
      </w:r>
      <w:r>
        <w:rPr>
          <w:lang w:val="en-US"/>
        </w:rPr>
        <w:t xml:space="preserve">seems more likely that an application would want to </w:t>
      </w:r>
      <w:proofErr w:type="spellStart"/>
      <w:r>
        <w:rPr>
          <w:lang w:val="en-US"/>
        </w:rPr>
        <w:t>prefetch</w:t>
      </w:r>
      <w:proofErr w:type="spellEnd"/>
      <w:r>
        <w:rPr>
          <w:lang w:val="en-US"/>
        </w:rPr>
        <w:t>/persist/remove objects at the IOD layer instead of transactions.</w:t>
      </w:r>
      <w:r w:rsidR="00E72772" w:rsidRPr="00E72772">
        <w:t xml:space="preserve"> </w:t>
      </w:r>
      <w:r w:rsidR="00E72772">
        <w:t xml:space="preserve">We are considering use cases for these </w:t>
      </w:r>
      <w:proofErr w:type="spellStart"/>
      <w:r w:rsidR="00E72772">
        <w:t>behaviors</w:t>
      </w:r>
      <w:proofErr w:type="spellEnd"/>
      <w:r w:rsidR="00E72772">
        <w:t xml:space="preserve"> and may include them in the full design for transactions, next quarter.</w:t>
      </w:r>
    </w:p>
    <w:p w14:paraId="0769FDF7" w14:textId="77777777" w:rsidR="007B4324" w:rsidRDefault="007B4324" w:rsidP="007B4324">
      <w:pPr>
        <w:pStyle w:val="Heading1"/>
        <w:rPr>
          <w:lang w:val="en-US"/>
        </w:rPr>
      </w:pPr>
      <w:bookmarkStart w:id="35" w:name="_Toc224056017"/>
      <w:r>
        <w:rPr>
          <w:lang w:val="en-US"/>
        </w:rPr>
        <w:t>Risks &amp; Unknowns</w:t>
      </w:r>
      <w:bookmarkEnd w:id="35"/>
    </w:p>
    <w:p w14:paraId="084097F8" w14:textId="77777777" w:rsidR="004F7E5F" w:rsidRDefault="004F7E5F" w:rsidP="001016AE">
      <w:r>
        <w:t>As the changes to the HDF5 library are dependent on capabilities added to multiple lower layers of the software stack (the function shipper, IOD and DAOS layers), it is likely that changes at those layers will ripple up through the HDF5 API and cause additional work at this layer.  On the other hand, we can always mitigate the effect of changes at lower levels by abstracting those capabilities and implementing support within the HDF5 library for features missing or different below it.</w:t>
      </w:r>
    </w:p>
    <w:p w14:paraId="3112B127" w14:textId="77777777" w:rsidR="0083552B" w:rsidRPr="00CA2ECB" w:rsidRDefault="004F7E5F" w:rsidP="001016AE">
      <w:r>
        <w:t xml:space="preserve">Conversely, the demands of the applications that use the HDF5 API may pull the features and interface in unexpected directions as well, in order to provide the necessary capabilities for the application to efficiently and effectively store its data.  These two forces </w:t>
      </w:r>
      <w:r w:rsidR="0080062F">
        <w:t>must</w:t>
      </w:r>
      <w:r>
        <w:t xml:space="preserve"> be balanced </w:t>
      </w:r>
      <w:r w:rsidR="00E35175">
        <w:t>ove</w:t>
      </w:r>
      <w:r w:rsidR="00BC4AD1">
        <w:t xml:space="preserve">r the course of the project, hopefully producing a high quality </w:t>
      </w:r>
      <w:r w:rsidR="0080062F">
        <w:t>storage stack</w:t>
      </w:r>
      <w:r w:rsidR="00BC4AD1">
        <w:t xml:space="preserve"> that is useful to applications at the </w:t>
      </w:r>
      <w:proofErr w:type="spellStart"/>
      <w:r w:rsidR="00BC4AD1">
        <w:t>exascale</w:t>
      </w:r>
      <w:proofErr w:type="spellEnd"/>
      <w:r w:rsidR="00BC4AD1">
        <w:t>.</w:t>
      </w:r>
    </w:p>
    <w:sectPr w:rsidR="0083552B" w:rsidRPr="00CA2ECB" w:rsidSect="00D358BA">
      <w:footerReference w:type="default" r:id="rId8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85C8A" w14:textId="77777777" w:rsidR="00BA48D7" w:rsidRDefault="00BA48D7" w:rsidP="00A74D1B">
      <w:pPr>
        <w:spacing w:after="0"/>
      </w:pPr>
      <w:r>
        <w:separator/>
      </w:r>
    </w:p>
  </w:endnote>
  <w:endnote w:type="continuationSeparator" w:id="0">
    <w:p w14:paraId="4F25C13D" w14:textId="77777777" w:rsidR="00BA48D7" w:rsidRDefault="00BA48D7" w:rsidP="00A74D1B">
      <w:pPr>
        <w:spacing w:after="0"/>
      </w:pPr>
      <w:r>
        <w:continuationSeparator/>
      </w:r>
    </w:p>
  </w:endnote>
  <w:endnote w:type="continuationNotice" w:id="1">
    <w:p w14:paraId="3B60A3D5" w14:textId="77777777" w:rsidR="00BA48D7" w:rsidRDefault="00BA48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font36">
    <w:altName w:val="MS Mincho"/>
    <w:charset w:val="80"/>
    <w:family w:val="auto"/>
    <w:pitch w:val="variable"/>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17FB0" w14:textId="77777777" w:rsidR="00BA48D7" w:rsidRDefault="00BA48D7" w:rsidP="009506B6">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08C57" w14:textId="77777777" w:rsidR="00BA48D7" w:rsidRDefault="00BA48D7" w:rsidP="009506B6">
    <w:pPr>
      <w:pStyle w:val="Footer"/>
      <w:jc w:val="center"/>
    </w:pPr>
    <w:r>
      <w:rPr>
        <w:rStyle w:val="PageNumber"/>
      </w:rPr>
      <w:fldChar w:fldCharType="begin"/>
    </w:r>
    <w:r>
      <w:rPr>
        <w:rStyle w:val="PageNumber"/>
      </w:rPr>
      <w:instrText xml:space="preserve"> PAGE </w:instrText>
    </w:r>
    <w:r>
      <w:rPr>
        <w:rStyle w:val="PageNumber"/>
      </w:rPr>
      <w:fldChar w:fldCharType="separate"/>
    </w:r>
    <w:r w:rsidR="006C5997">
      <w:rPr>
        <w:rStyle w:val="PageNumber"/>
        <w:noProof/>
      </w:rPr>
      <w:t>i</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4493D" w14:textId="77777777" w:rsidR="00BA48D7" w:rsidRDefault="00BA48D7" w:rsidP="007E6D38">
    <w:pPr>
      <w:rPr>
        <w:rFonts w:eastAsiaTheme="minorHAnsi"/>
        <w:b/>
        <w:color w:val="000000" w:themeColor="text1"/>
        <w:sz w:val="16"/>
        <w:szCs w:val="16"/>
      </w:rPr>
    </w:pPr>
    <w:r w:rsidRPr="003C0BF7">
      <w:rPr>
        <w:rFonts w:eastAsiaTheme="minorHAnsi"/>
        <w:b/>
        <w:color w:val="000000" w:themeColor="text1"/>
        <w:sz w:val="14"/>
        <w:szCs w:val="16"/>
        <w:lang w:val="en-US"/>
      </w:rPr>
      <w:t>The information on this page is subject to the use and disclosure restrictions provided on t</w:t>
    </w:r>
    <w:r>
      <w:rPr>
        <w:rFonts w:eastAsiaTheme="minorHAnsi"/>
        <w:b/>
        <w:color w:val="000000" w:themeColor="text1"/>
        <w:sz w:val="14"/>
        <w:szCs w:val="16"/>
        <w:lang w:val="en-US"/>
      </w:rPr>
      <w:t xml:space="preserve">he cover page to this document. </w:t>
    </w:r>
    <w:r w:rsidRPr="003C0BF7">
      <w:rPr>
        <w:rFonts w:eastAsiaTheme="minorHAnsi"/>
        <w:b/>
        <w:color w:val="000000" w:themeColor="text1"/>
        <w:sz w:val="14"/>
        <w:szCs w:val="16"/>
        <w:lang w:val="en-US"/>
      </w:rPr>
      <w:t>Cop</w:t>
    </w:r>
    <w:r>
      <w:rPr>
        <w:rFonts w:eastAsiaTheme="minorHAnsi"/>
        <w:b/>
        <w:color w:val="000000" w:themeColor="text1"/>
        <w:sz w:val="14"/>
        <w:szCs w:val="16"/>
        <w:lang w:val="en-US"/>
      </w:rPr>
      <w:t>yright 2012, Intel Corporation.</w:t>
    </w:r>
    <w:r w:rsidRPr="003C0BF7">
      <w:rPr>
        <w:rFonts w:eastAsiaTheme="minorHAnsi"/>
        <w:b/>
        <w:color w:val="000000" w:themeColor="text1"/>
        <w:sz w:val="14"/>
        <w:szCs w:val="16"/>
        <w:lang w:val="en-US"/>
      </w:rPr>
      <w:t xml:space="preserve">   </w:t>
    </w:r>
    <w:r w:rsidRPr="00386D64">
      <w:rPr>
        <w:rFonts w:eastAsiaTheme="minorHAnsi"/>
        <w:b/>
        <w:color w:val="000000" w:themeColor="text1"/>
        <w:sz w:val="16"/>
        <w:szCs w:val="16"/>
      </w:rPr>
      <w:tab/>
    </w:r>
  </w:p>
  <w:p w14:paraId="223A8C5E" w14:textId="77777777" w:rsidR="00BA48D7" w:rsidRPr="00973C8A" w:rsidRDefault="00BA48D7" w:rsidP="007E6D38">
    <w:pPr>
      <w:rPr>
        <w:rFonts w:ascii="Times New Roman" w:hAnsi="Times New Roman"/>
        <w:sz w:val="24"/>
      </w:rPr>
    </w:pPr>
    <w:r>
      <w:rPr>
        <w:rFonts w:ascii="Times New Roman" w:hAnsi="Times New Roman"/>
        <w:sz w:val="24"/>
      </w:rPr>
      <w:t>B599860-SS</w:t>
    </w:r>
    <w:r w:rsidRPr="00973C8A">
      <w:rPr>
        <w:rFonts w:ascii="Times New Roman" w:hAnsi="Times New Roman"/>
        <w:sz w:val="24"/>
      </w:rPr>
      <w:ptab w:relativeTo="margin" w:alignment="center" w:leader="none"/>
    </w:r>
    <w:sdt>
      <w:sdtPr>
        <w:rPr>
          <w:rFonts w:ascii="Times New Roman" w:hAnsi="Times New Roman"/>
          <w:sz w:val="24"/>
        </w:rPr>
        <w:id w:val="250395305"/>
        <w:docPartObj>
          <w:docPartGallery w:val="Page Numbers (Top of Page)"/>
          <w:docPartUnique/>
        </w:docPartObj>
      </w:sdtPr>
      <w:sdtContent>
        <w:r w:rsidRPr="00973C8A">
          <w:rPr>
            <w:rFonts w:ascii="Times New Roman" w:hAnsi="Times New Roman"/>
            <w:sz w:val="24"/>
          </w:rPr>
          <w:fldChar w:fldCharType="begin"/>
        </w:r>
        <w:r w:rsidRPr="00973C8A">
          <w:rPr>
            <w:rFonts w:ascii="Times New Roman" w:hAnsi="Times New Roman"/>
            <w:sz w:val="24"/>
          </w:rPr>
          <w:instrText xml:space="preserve"> PAGE </w:instrText>
        </w:r>
        <w:r w:rsidRPr="00973C8A">
          <w:rPr>
            <w:rFonts w:ascii="Times New Roman" w:hAnsi="Times New Roman"/>
            <w:sz w:val="24"/>
          </w:rPr>
          <w:fldChar w:fldCharType="separate"/>
        </w:r>
        <w:r w:rsidR="006C5997">
          <w:rPr>
            <w:rFonts w:ascii="Times New Roman" w:hAnsi="Times New Roman"/>
            <w:noProof/>
            <w:sz w:val="24"/>
          </w:rPr>
          <w:t>8</w:t>
        </w:r>
        <w:r w:rsidRPr="00973C8A">
          <w:rPr>
            <w:rFonts w:ascii="Times New Roman" w:hAnsi="Times New Roman"/>
            <w:sz w:val="24"/>
          </w:rPr>
          <w:fldChar w:fldCharType="end"/>
        </w:r>
      </w:sdtContent>
    </w:sdt>
    <w:r w:rsidRPr="00973C8A">
      <w:rPr>
        <w:rFonts w:ascii="Times New Roman" w:hAnsi="Times New Roman"/>
        <w:sz w:val="24"/>
      </w:rPr>
      <w:tab/>
    </w:r>
    <w:r w:rsidRPr="00973C8A">
      <w:rPr>
        <w:rFonts w:ascii="Times New Roman" w:hAnsi="Times New Roman"/>
        <w:sz w:val="24"/>
      </w:rPr>
      <w:tab/>
    </w:r>
    <w:r w:rsidRPr="00973C8A">
      <w:rPr>
        <w:rFonts w:ascii="Times New Roman" w:hAnsi="Times New Roman"/>
        <w:sz w:val="24"/>
      </w:rPr>
      <w:tab/>
    </w:r>
    <w:r w:rsidRPr="00973C8A">
      <w:rPr>
        <w:rFonts w:ascii="Times New Roman" w:hAnsi="Times New Roman"/>
        <w:sz w:val="24"/>
      </w:rPr>
      <w:tab/>
    </w:r>
    <w:r>
      <w:rPr>
        <w:rFonts w:ascii="Times New Roman" w:hAnsi="Times New Roman"/>
        <w:sz w:val="24"/>
      </w:rPr>
      <w:t>12/12/</w:t>
    </w:r>
    <w:r w:rsidRPr="00973C8A">
      <w:rPr>
        <w:rFonts w:ascii="Times New Roman" w:hAnsi="Times New Roman"/>
        <w:sz w:val="24"/>
      </w:rPr>
      <w:t>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77026" w14:textId="77777777" w:rsidR="00BA48D7" w:rsidRDefault="00BA48D7" w:rsidP="00A74D1B">
      <w:pPr>
        <w:spacing w:after="0"/>
      </w:pPr>
      <w:r>
        <w:separator/>
      </w:r>
    </w:p>
  </w:footnote>
  <w:footnote w:type="continuationSeparator" w:id="0">
    <w:p w14:paraId="03E9452A" w14:textId="77777777" w:rsidR="00BA48D7" w:rsidRDefault="00BA48D7" w:rsidP="00A74D1B">
      <w:pPr>
        <w:spacing w:after="0"/>
      </w:pPr>
      <w:r>
        <w:continuationSeparator/>
      </w:r>
    </w:p>
  </w:footnote>
  <w:footnote w:type="continuationNotice" w:id="1">
    <w:p w14:paraId="09C13B1E" w14:textId="77777777" w:rsidR="00BA48D7" w:rsidRDefault="00BA48D7">
      <w:pPr>
        <w:spacing w:after="0"/>
      </w:pPr>
    </w:p>
  </w:footnote>
  <w:footnote w:id="2">
    <w:p w14:paraId="4CECF3F2" w14:textId="77777777" w:rsidR="00BA48D7" w:rsidRDefault="00BA48D7">
      <w:pPr>
        <w:pStyle w:val="FootnoteText"/>
      </w:pPr>
      <w:r>
        <w:rPr>
          <w:rStyle w:val="FootnoteReference"/>
        </w:rPr>
        <w:footnoteRef/>
      </w:r>
      <w:r>
        <w:t xml:space="preserve"> “</w:t>
      </w:r>
      <w:proofErr w:type="spellStart"/>
      <w:proofErr w:type="gramStart"/>
      <w:r>
        <w:t>ff</w:t>
      </w:r>
      <w:proofErr w:type="spellEnd"/>
      <w:proofErr w:type="gramEnd"/>
      <w:r>
        <w:t>” is short for “</w:t>
      </w:r>
      <w:proofErr w:type="spellStart"/>
      <w:r>
        <w:t>FastForward</w:t>
      </w:r>
      <w:proofErr w:type="spellEnd"/>
      <w:r>
        <w:t>”</w:t>
      </w:r>
    </w:p>
  </w:footnote>
  <w:footnote w:id="3">
    <w:p w14:paraId="39576AE6" w14:textId="77777777" w:rsidR="00BA48D7" w:rsidRDefault="00BA48D7">
      <w:pPr>
        <w:pStyle w:val="FootnoteText"/>
      </w:pPr>
      <w:r>
        <w:rPr>
          <w:rStyle w:val="FootnoteReference"/>
        </w:rPr>
        <w:footnoteRef/>
      </w:r>
      <w:r>
        <w:t xml:space="preserve"> </w:t>
      </w:r>
      <w:r w:rsidRPr="007207AB">
        <w:t>http://www.hdfgroup.org/HDF5/doc/RM/RM_H5G.html#Group-Create2</w:t>
      </w:r>
    </w:p>
  </w:footnote>
  <w:footnote w:id="4">
    <w:p w14:paraId="69ACC72E" w14:textId="77777777" w:rsidR="00BA48D7" w:rsidRDefault="00BA48D7">
      <w:pPr>
        <w:pStyle w:val="FootnoteText"/>
      </w:pPr>
      <w:r>
        <w:rPr>
          <w:rStyle w:val="FootnoteReference"/>
        </w:rPr>
        <w:footnoteRef/>
      </w:r>
      <w:r>
        <w:t xml:space="preserve"> HDF5’s API versioning conventions are described here: </w:t>
      </w:r>
      <w:r w:rsidRPr="007207AB">
        <w:t>http://www.hdfgroup.org/HDF5/doc/RM/APICompatMacros.html</w:t>
      </w:r>
    </w:p>
  </w:footnote>
  <w:footnote w:id="5">
    <w:p w14:paraId="2F98AE2E" w14:textId="5EB63C23" w:rsidR="00BA48D7" w:rsidRDefault="00BA48D7">
      <w:pPr>
        <w:pStyle w:val="FootnoteText"/>
      </w:pPr>
      <w:r>
        <w:rPr>
          <w:rStyle w:val="FootnoteReference"/>
        </w:rPr>
        <w:footnoteRef/>
      </w:r>
      <w:r>
        <w:t xml:space="preserve"> Note for the future: we should add an intermediate “operation still pending, but data buffer can be re-used” state for asynchronous operations.</w:t>
      </w:r>
    </w:p>
  </w:footnote>
  <w:footnote w:id="6">
    <w:p w14:paraId="2F79E3E5" w14:textId="62059F5D" w:rsidR="006C5997" w:rsidRDefault="006C5997">
      <w:pPr>
        <w:pStyle w:val="FootnoteText"/>
      </w:pPr>
      <w:r>
        <w:rPr>
          <w:rStyle w:val="FootnoteReference"/>
        </w:rPr>
        <w:footnoteRef/>
      </w:r>
      <w:r>
        <w:t xml:space="preserve"> Note: we could improve this by creating a higher-level API routine to compute a checksum on an HDF5 selection within a buffer.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38AFC0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4DD0799E"/>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62E30C4"/>
    <w:multiLevelType w:val="hybridMultilevel"/>
    <w:tmpl w:val="08E6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366661"/>
    <w:multiLevelType w:val="multilevel"/>
    <w:tmpl w:val="E840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C73EE4"/>
    <w:multiLevelType w:val="hybridMultilevel"/>
    <w:tmpl w:val="D4986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6FE5E6B"/>
    <w:multiLevelType w:val="hybridMultilevel"/>
    <w:tmpl w:val="F4BA4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EF162E"/>
    <w:multiLevelType w:val="multilevel"/>
    <w:tmpl w:val="207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D2773B"/>
    <w:multiLevelType w:val="hybridMultilevel"/>
    <w:tmpl w:val="DC3C6224"/>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0F7372C6"/>
    <w:multiLevelType w:val="hybridMultilevel"/>
    <w:tmpl w:val="174072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5DD707D"/>
    <w:multiLevelType w:val="hybridMultilevel"/>
    <w:tmpl w:val="765A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7049AA"/>
    <w:multiLevelType w:val="multilevel"/>
    <w:tmpl w:val="826C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062E62"/>
    <w:multiLevelType w:val="hybridMultilevel"/>
    <w:tmpl w:val="58A0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F74A43"/>
    <w:multiLevelType w:val="multilevel"/>
    <w:tmpl w:val="580C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6B0E82"/>
    <w:multiLevelType w:val="hybridMultilevel"/>
    <w:tmpl w:val="672A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9B5E60"/>
    <w:multiLevelType w:val="hybridMultilevel"/>
    <w:tmpl w:val="9654A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8D2A25"/>
    <w:multiLevelType w:val="multilevel"/>
    <w:tmpl w:val="2C1A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49584B"/>
    <w:multiLevelType w:val="hybridMultilevel"/>
    <w:tmpl w:val="1774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9275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DF300C9"/>
    <w:multiLevelType w:val="multilevel"/>
    <w:tmpl w:val="B708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256B7E"/>
    <w:multiLevelType w:val="hybridMultilevel"/>
    <w:tmpl w:val="3DD2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CB61B4"/>
    <w:multiLevelType w:val="hybridMultilevel"/>
    <w:tmpl w:val="DE82C6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9169A6"/>
    <w:multiLevelType w:val="hybridMultilevel"/>
    <w:tmpl w:val="CB76F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0709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29544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38779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51702CC"/>
    <w:multiLevelType w:val="hybridMultilevel"/>
    <w:tmpl w:val="1586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15394B"/>
    <w:multiLevelType w:val="multilevel"/>
    <w:tmpl w:val="6D4E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A5507B0"/>
    <w:multiLevelType w:val="multilevel"/>
    <w:tmpl w:val="562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EC643A"/>
    <w:multiLevelType w:val="multilevel"/>
    <w:tmpl w:val="AAF4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9619D5"/>
    <w:multiLevelType w:val="hybridMultilevel"/>
    <w:tmpl w:val="64A0E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6462FD"/>
    <w:multiLevelType w:val="hybridMultilevel"/>
    <w:tmpl w:val="8C342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4B6E6E"/>
    <w:multiLevelType w:val="multilevel"/>
    <w:tmpl w:val="A178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D35549"/>
    <w:multiLevelType w:val="multilevel"/>
    <w:tmpl w:val="259A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9A1496"/>
    <w:multiLevelType w:val="hybridMultilevel"/>
    <w:tmpl w:val="01F6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2C0F16"/>
    <w:multiLevelType w:val="multilevel"/>
    <w:tmpl w:val="0402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0615A3"/>
    <w:multiLevelType w:val="hybridMultilevel"/>
    <w:tmpl w:val="81504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3C34B3"/>
    <w:multiLevelType w:val="hybridMultilevel"/>
    <w:tmpl w:val="D754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326F12"/>
    <w:multiLevelType w:val="hybridMultilevel"/>
    <w:tmpl w:val="8586C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435E8B"/>
    <w:multiLevelType w:val="hybridMultilevel"/>
    <w:tmpl w:val="57AA6C3A"/>
    <w:lvl w:ilvl="0" w:tplc="8F9A729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0504DD"/>
    <w:multiLevelType w:val="multilevel"/>
    <w:tmpl w:val="6378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7655B05"/>
    <w:multiLevelType w:val="hybridMultilevel"/>
    <w:tmpl w:val="E0329D14"/>
    <w:lvl w:ilvl="0" w:tplc="926CD6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70010B"/>
    <w:multiLevelType w:val="multilevel"/>
    <w:tmpl w:val="3FF4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027FEB"/>
    <w:multiLevelType w:val="hybridMultilevel"/>
    <w:tmpl w:val="396E9A3C"/>
    <w:lvl w:ilvl="0" w:tplc="77825460">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EF215CC"/>
    <w:multiLevelType w:val="multilevel"/>
    <w:tmpl w:val="E36C5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F625404"/>
    <w:multiLevelType w:val="hybridMultilevel"/>
    <w:tmpl w:val="E6B6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8E5506"/>
    <w:multiLevelType w:val="multilevel"/>
    <w:tmpl w:val="FDF0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566166D"/>
    <w:multiLevelType w:val="multilevel"/>
    <w:tmpl w:val="0F02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6C655B0"/>
    <w:multiLevelType w:val="multilevel"/>
    <w:tmpl w:val="29D4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7304503"/>
    <w:multiLevelType w:val="multilevel"/>
    <w:tmpl w:val="78D2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8A06EDA"/>
    <w:multiLevelType w:val="multilevel"/>
    <w:tmpl w:val="F7A8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9FC023A"/>
    <w:multiLevelType w:val="hybridMultilevel"/>
    <w:tmpl w:val="35F8D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C6B5985"/>
    <w:multiLevelType w:val="hybridMultilevel"/>
    <w:tmpl w:val="1BC2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E7E6A0B"/>
    <w:multiLevelType w:val="multilevel"/>
    <w:tmpl w:val="D6DE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EBE03FC"/>
    <w:multiLevelType w:val="multilevel"/>
    <w:tmpl w:val="EDA4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FC634C4"/>
    <w:multiLevelType w:val="hybridMultilevel"/>
    <w:tmpl w:val="B2F4C47A"/>
    <w:lvl w:ilvl="0" w:tplc="89121A48">
      <w:start w:val="1"/>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10"/>
  </w:num>
  <w:num w:numId="4">
    <w:abstractNumId w:val="39"/>
  </w:num>
  <w:num w:numId="5">
    <w:abstractNumId w:val="11"/>
  </w:num>
  <w:num w:numId="6">
    <w:abstractNumId w:val="12"/>
  </w:num>
  <w:num w:numId="7">
    <w:abstractNumId w:val="24"/>
  </w:num>
  <w:num w:numId="8">
    <w:abstractNumId w:val="14"/>
  </w:num>
  <w:num w:numId="9">
    <w:abstractNumId w:val="40"/>
  </w:num>
  <w:num w:numId="10">
    <w:abstractNumId w:val="38"/>
  </w:num>
  <w:num w:numId="11">
    <w:abstractNumId w:val="17"/>
  </w:num>
  <w:num w:numId="12">
    <w:abstractNumId w:val="36"/>
  </w:num>
  <w:num w:numId="13">
    <w:abstractNumId w:val="53"/>
  </w:num>
  <w:num w:numId="14">
    <w:abstractNumId w:val="22"/>
  </w:num>
  <w:num w:numId="15">
    <w:abstractNumId w:val="33"/>
  </w:num>
  <w:num w:numId="16">
    <w:abstractNumId w:val="7"/>
  </w:num>
  <w:num w:numId="17">
    <w:abstractNumId w:val="45"/>
  </w:num>
  <w:num w:numId="18">
    <w:abstractNumId w:val="0"/>
  </w:num>
  <w:num w:numId="19">
    <w:abstractNumId w:val="43"/>
  </w:num>
  <w:num w:numId="20">
    <w:abstractNumId w:val="43"/>
    <w:lvlOverride w:ilvl="0">
      <w:startOverride w:val="1"/>
    </w:lvlOverride>
  </w:num>
  <w:num w:numId="21">
    <w:abstractNumId w:val="43"/>
    <w:lvlOverride w:ilvl="0">
      <w:startOverride w:val="1"/>
    </w:lvlOverride>
  </w:num>
  <w:num w:numId="22">
    <w:abstractNumId w:val="20"/>
  </w:num>
  <w:num w:numId="23">
    <w:abstractNumId w:val="27"/>
  </w:num>
  <w:num w:numId="24">
    <w:abstractNumId w:val="25"/>
  </w:num>
  <w:num w:numId="25">
    <w:abstractNumId w:val="46"/>
  </w:num>
  <w:num w:numId="26">
    <w:abstractNumId w:val="15"/>
  </w:num>
  <w:num w:numId="27">
    <w:abstractNumId w:val="9"/>
  </w:num>
  <w:num w:numId="28">
    <w:abstractNumId w:val="51"/>
  </w:num>
  <w:num w:numId="29">
    <w:abstractNumId w:val="26"/>
  </w:num>
  <w:num w:numId="30">
    <w:abstractNumId w:val="2"/>
  </w:num>
  <w:num w:numId="31">
    <w:abstractNumId w:val="3"/>
  </w:num>
  <w:num w:numId="32">
    <w:abstractNumId w:val="4"/>
  </w:num>
  <w:num w:numId="33">
    <w:abstractNumId w:val="8"/>
  </w:num>
  <w:num w:numId="34">
    <w:abstractNumId w:val="28"/>
  </w:num>
  <w:num w:numId="35">
    <w:abstractNumId w:val="5"/>
  </w:num>
  <w:num w:numId="36">
    <w:abstractNumId w:val="54"/>
  </w:num>
  <w:num w:numId="37">
    <w:abstractNumId w:val="16"/>
  </w:num>
  <w:num w:numId="38">
    <w:abstractNumId w:val="41"/>
  </w:num>
  <w:num w:numId="39">
    <w:abstractNumId w:val="57"/>
  </w:num>
  <w:num w:numId="40">
    <w:abstractNumId w:val="23"/>
  </w:num>
  <w:num w:numId="41">
    <w:abstractNumId w:val="19"/>
  </w:num>
  <w:num w:numId="42">
    <w:abstractNumId w:val="18"/>
  </w:num>
  <w:num w:numId="43">
    <w:abstractNumId w:val="50"/>
  </w:num>
  <w:num w:numId="44">
    <w:abstractNumId w:val="34"/>
  </w:num>
  <w:num w:numId="45">
    <w:abstractNumId w:val="56"/>
  </w:num>
  <w:num w:numId="46">
    <w:abstractNumId w:val="49"/>
  </w:num>
  <w:num w:numId="47">
    <w:abstractNumId w:val="29"/>
  </w:num>
  <w:num w:numId="48">
    <w:abstractNumId w:val="21"/>
  </w:num>
  <w:num w:numId="49">
    <w:abstractNumId w:val="44"/>
  </w:num>
  <w:num w:numId="50">
    <w:abstractNumId w:val="13"/>
  </w:num>
  <w:num w:numId="51">
    <w:abstractNumId w:val="37"/>
  </w:num>
  <w:num w:numId="52">
    <w:abstractNumId w:val="52"/>
  </w:num>
  <w:num w:numId="53">
    <w:abstractNumId w:val="35"/>
  </w:num>
  <w:num w:numId="54">
    <w:abstractNumId w:val="55"/>
  </w:num>
  <w:num w:numId="55">
    <w:abstractNumId w:val="42"/>
  </w:num>
  <w:num w:numId="56">
    <w:abstractNumId w:val="30"/>
  </w:num>
  <w:num w:numId="57">
    <w:abstractNumId w:val="31"/>
  </w:num>
  <w:num w:numId="58">
    <w:abstractNumId w:val="48"/>
  </w:num>
  <w:num w:numId="59">
    <w:abstractNumId w:val="6"/>
  </w:num>
  <w:num w:numId="60">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embedSystemFonts/>
  <w:activeWritingStyle w:appName="MSWord" w:lang="en-CA" w:vendorID="64" w:dllVersion="131078" w:nlCheck="1" w:checkStyle="1"/>
  <w:activeWritingStyle w:appName="MSWord" w:lang="en-US" w:vendorID="64" w:dllVersion="131078" w:nlCheck="1" w:checkStyle="1"/>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8E"/>
    <w:rsid w:val="0000227D"/>
    <w:rsid w:val="00002284"/>
    <w:rsid w:val="00004CBA"/>
    <w:rsid w:val="000135B6"/>
    <w:rsid w:val="000136E2"/>
    <w:rsid w:val="00015A14"/>
    <w:rsid w:val="00017E09"/>
    <w:rsid w:val="00024915"/>
    <w:rsid w:val="00030AFD"/>
    <w:rsid w:val="0003213C"/>
    <w:rsid w:val="00032435"/>
    <w:rsid w:val="0003443B"/>
    <w:rsid w:val="000368D7"/>
    <w:rsid w:val="00061875"/>
    <w:rsid w:val="00063BBA"/>
    <w:rsid w:val="0007171E"/>
    <w:rsid w:val="00073DD5"/>
    <w:rsid w:val="00073EB7"/>
    <w:rsid w:val="000837C1"/>
    <w:rsid w:val="00097C8A"/>
    <w:rsid w:val="000A3D5A"/>
    <w:rsid w:val="000A4A57"/>
    <w:rsid w:val="000B1141"/>
    <w:rsid w:val="000B2789"/>
    <w:rsid w:val="000B2841"/>
    <w:rsid w:val="000B3071"/>
    <w:rsid w:val="000B3627"/>
    <w:rsid w:val="000B5409"/>
    <w:rsid w:val="000B5695"/>
    <w:rsid w:val="000B60CC"/>
    <w:rsid w:val="000B69F1"/>
    <w:rsid w:val="000C019C"/>
    <w:rsid w:val="000C7635"/>
    <w:rsid w:val="000D26E7"/>
    <w:rsid w:val="000D3346"/>
    <w:rsid w:val="000D35C5"/>
    <w:rsid w:val="000D4830"/>
    <w:rsid w:val="000D6F3B"/>
    <w:rsid w:val="000E238B"/>
    <w:rsid w:val="000F6F42"/>
    <w:rsid w:val="001003E8"/>
    <w:rsid w:val="001008C5"/>
    <w:rsid w:val="001016AE"/>
    <w:rsid w:val="00103646"/>
    <w:rsid w:val="001075D6"/>
    <w:rsid w:val="00120C8E"/>
    <w:rsid w:val="00127C36"/>
    <w:rsid w:val="00134F11"/>
    <w:rsid w:val="00141BD8"/>
    <w:rsid w:val="0014507E"/>
    <w:rsid w:val="001530DF"/>
    <w:rsid w:val="0015626C"/>
    <w:rsid w:val="0015753F"/>
    <w:rsid w:val="0015759A"/>
    <w:rsid w:val="00161B03"/>
    <w:rsid w:val="00162016"/>
    <w:rsid w:val="0017078D"/>
    <w:rsid w:val="0018358C"/>
    <w:rsid w:val="00191F22"/>
    <w:rsid w:val="00195E5E"/>
    <w:rsid w:val="001A003B"/>
    <w:rsid w:val="001A1A2D"/>
    <w:rsid w:val="001A3816"/>
    <w:rsid w:val="001A5C8D"/>
    <w:rsid w:val="001A7918"/>
    <w:rsid w:val="001B1169"/>
    <w:rsid w:val="001B1948"/>
    <w:rsid w:val="001B1CDE"/>
    <w:rsid w:val="001B65AF"/>
    <w:rsid w:val="001C344C"/>
    <w:rsid w:val="001C7379"/>
    <w:rsid w:val="001E107F"/>
    <w:rsid w:val="001E4717"/>
    <w:rsid w:val="001E5746"/>
    <w:rsid w:val="001F173F"/>
    <w:rsid w:val="001F1F7F"/>
    <w:rsid w:val="001F7D3A"/>
    <w:rsid w:val="002029DD"/>
    <w:rsid w:val="00204060"/>
    <w:rsid w:val="0020431E"/>
    <w:rsid w:val="002054E2"/>
    <w:rsid w:val="00205ACB"/>
    <w:rsid w:val="00205FF4"/>
    <w:rsid w:val="00206D0B"/>
    <w:rsid w:val="00212C23"/>
    <w:rsid w:val="00215C27"/>
    <w:rsid w:val="00216361"/>
    <w:rsid w:val="002201FA"/>
    <w:rsid w:val="00223059"/>
    <w:rsid w:val="002265B4"/>
    <w:rsid w:val="00227752"/>
    <w:rsid w:val="00230742"/>
    <w:rsid w:val="0023381F"/>
    <w:rsid w:val="002364F7"/>
    <w:rsid w:val="0023674A"/>
    <w:rsid w:val="00236A8A"/>
    <w:rsid w:val="0024111D"/>
    <w:rsid w:val="00241D6C"/>
    <w:rsid w:val="002436DC"/>
    <w:rsid w:val="00246285"/>
    <w:rsid w:val="0025072D"/>
    <w:rsid w:val="00251336"/>
    <w:rsid w:val="00256B1A"/>
    <w:rsid w:val="002611FB"/>
    <w:rsid w:val="002614DD"/>
    <w:rsid w:val="0026288F"/>
    <w:rsid w:val="00264511"/>
    <w:rsid w:val="00266B7F"/>
    <w:rsid w:val="00266CB7"/>
    <w:rsid w:val="002671D5"/>
    <w:rsid w:val="00272808"/>
    <w:rsid w:val="00272BF2"/>
    <w:rsid w:val="0027504A"/>
    <w:rsid w:val="002804C6"/>
    <w:rsid w:val="00280ADB"/>
    <w:rsid w:val="00281C7A"/>
    <w:rsid w:val="00283CF4"/>
    <w:rsid w:val="002860FC"/>
    <w:rsid w:val="00287D1E"/>
    <w:rsid w:val="00291242"/>
    <w:rsid w:val="002948D0"/>
    <w:rsid w:val="00296B6D"/>
    <w:rsid w:val="00296BDE"/>
    <w:rsid w:val="002A2827"/>
    <w:rsid w:val="002A3AA0"/>
    <w:rsid w:val="002A654D"/>
    <w:rsid w:val="002A65EB"/>
    <w:rsid w:val="002A701B"/>
    <w:rsid w:val="002B3716"/>
    <w:rsid w:val="002B3F9C"/>
    <w:rsid w:val="002B5E1E"/>
    <w:rsid w:val="002B609A"/>
    <w:rsid w:val="002B7C76"/>
    <w:rsid w:val="002C4FAA"/>
    <w:rsid w:val="002E0AF2"/>
    <w:rsid w:val="002E5761"/>
    <w:rsid w:val="002E5DEE"/>
    <w:rsid w:val="002F5001"/>
    <w:rsid w:val="002F529F"/>
    <w:rsid w:val="002F5799"/>
    <w:rsid w:val="002F5E24"/>
    <w:rsid w:val="00306E8D"/>
    <w:rsid w:val="003104A3"/>
    <w:rsid w:val="003105A8"/>
    <w:rsid w:val="00322663"/>
    <w:rsid w:val="00323A59"/>
    <w:rsid w:val="003261E7"/>
    <w:rsid w:val="00335B25"/>
    <w:rsid w:val="00336BD1"/>
    <w:rsid w:val="00341BBB"/>
    <w:rsid w:val="0034376D"/>
    <w:rsid w:val="00347750"/>
    <w:rsid w:val="00353612"/>
    <w:rsid w:val="00357547"/>
    <w:rsid w:val="0036066D"/>
    <w:rsid w:val="00360C3A"/>
    <w:rsid w:val="003635DF"/>
    <w:rsid w:val="003638D2"/>
    <w:rsid w:val="00371D9F"/>
    <w:rsid w:val="003744C2"/>
    <w:rsid w:val="00375800"/>
    <w:rsid w:val="003773A3"/>
    <w:rsid w:val="00383314"/>
    <w:rsid w:val="003838B2"/>
    <w:rsid w:val="003862DB"/>
    <w:rsid w:val="00390F0B"/>
    <w:rsid w:val="00396E5B"/>
    <w:rsid w:val="003A3D9A"/>
    <w:rsid w:val="003A4561"/>
    <w:rsid w:val="003A5C48"/>
    <w:rsid w:val="003B67AF"/>
    <w:rsid w:val="003C0BF7"/>
    <w:rsid w:val="003C258E"/>
    <w:rsid w:val="003C4F4E"/>
    <w:rsid w:val="003C6DE6"/>
    <w:rsid w:val="003D45E8"/>
    <w:rsid w:val="003D7D40"/>
    <w:rsid w:val="003E40D2"/>
    <w:rsid w:val="003E58D5"/>
    <w:rsid w:val="003E7C27"/>
    <w:rsid w:val="004029BF"/>
    <w:rsid w:val="00402D8A"/>
    <w:rsid w:val="00402EC5"/>
    <w:rsid w:val="00403E6B"/>
    <w:rsid w:val="00411EEA"/>
    <w:rsid w:val="00416FE6"/>
    <w:rsid w:val="004215A2"/>
    <w:rsid w:val="0044159A"/>
    <w:rsid w:val="00442B2C"/>
    <w:rsid w:val="004438D2"/>
    <w:rsid w:val="00446929"/>
    <w:rsid w:val="004549F3"/>
    <w:rsid w:val="0045551A"/>
    <w:rsid w:val="00457B95"/>
    <w:rsid w:val="00457FEB"/>
    <w:rsid w:val="004636E1"/>
    <w:rsid w:val="00467C62"/>
    <w:rsid w:val="00470291"/>
    <w:rsid w:val="004719C2"/>
    <w:rsid w:val="00471A8F"/>
    <w:rsid w:val="0047700B"/>
    <w:rsid w:val="0047760D"/>
    <w:rsid w:val="0048176B"/>
    <w:rsid w:val="00486B54"/>
    <w:rsid w:val="0048726D"/>
    <w:rsid w:val="004A2057"/>
    <w:rsid w:val="004A5381"/>
    <w:rsid w:val="004A6A4F"/>
    <w:rsid w:val="004B033C"/>
    <w:rsid w:val="004B0D6D"/>
    <w:rsid w:val="004B3153"/>
    <w:rsid w:val="004B3D52"/>
    <w:rsid w:val="004C79D6"/>
    <w:rsid w:val="004D5DD7"/>
    <w:rsid w:val="004D7163"/>
    <w:rsid w:val="004F1525"/>
    <w:rsid w:val="004F2187"/>
    <w:rsid w:val="004F64B9"/>
    <w:rsid w:val="004F66D7"/>
    <w:rsid w:val="004F7E5F"/>
    <w:rsid w:val="0050231C"/>
    <w:rsid w:val="0050631F"/>
    <w:rsid w:val="00507D0A"/>
    <w:rsid w:val="00516166"/>
    <w:rsid w:val="00517813"/>
    <w:rsid w:val="00521619"/>
    <w:rsid w:val="00524951"/>
    <w:rsid w:val="00532289"/>
    <w:rsid w:val="00532313"/>
    <w:rsid w:val="00537B19"/>
    <w:rsid w:val="00542FAB"/>
    <w:rsid w:val="00553492"/>
    <w:rsid w:val="00554AF3"/>
    <w:rsid w:val="00560809"/>
    <w:rsid w:val="00566544"/>
    <w:rsid w:val="00575B68"/>
    <w:rsid w:val="0058228C"/>
    <w:rsid w:val="0058531B"/>
    <w:rsid w:val="005960A9"/>
    <w:rsid w:val="005A2586"/>
    <w:rsid w:val="005A26F1"/>
    <w:rsid w:val="005A4974"/>
    <w:rsid w:val="005B0C3B"/>
    <w:rsid w:val="005B3DB1"/>
    <w:rsid w:val="005C086E"/>
    <w:rsid w:val="005C0AF3"/>
    <w:rsid w:val="005C0D5C"/>
    <w:rsid w:val="005C66B1"/>
    <w:rsid w:val="005D16A7"/>
    <w:rsid w:val="005D4B4E"/>
    <w:rsid w:val="005D57C1"/>
    <w:rsid w:val="005D6BC5"/>
    <w:rsid w:val="005D6EDD"/>
    <w:rsid w:val="005E3FFF"/>
    <w:rsid w:val="005E52F7"/>
    <w:rsid w:val="005E7CCF"/>
    <w:rsid w:val="005F3BDF"/>
    <w:rsid w:val="00605448"/>
    <w:rsid w:val="006241DB"/>
    <w:rsid w:val="00625B44"/>
    <w:rsid w:val="00627535"/>
    <w:rsid w:val="00631AD7"/>
    <w:rsid w:val="00631E63"/>
    <w:rsid w:val="006326E7"/>
    <w:rsid w:val="006419A3"/>
    <w:rsid w:val="006425BF"/>
    <w:rsid w:val="00644922"/>
    <w:rsid w:val="00650D2F"/>
    <w:rsid w:val="00655C93"/>
    <w:rsid w:val="00655CC9"/>
    <w:rsid w:val="00661DAD"/>
    <w:rsid w:val="00664147"/>
    <w:rsid w:val="0067024E"/>
    <w:rsid w:val="006711EF"/>
    <w:rsid w:val="00673879"/>
    <w:rsid w:val="006753AD"/>
    <w:rsid w:val="00675693"/>
    <w:rsid w:val="00692622"/>
    <w:rsid w:val="00693562"/>
    <w:rsid w:val="006939F3"/>
    <w:rsid w:val="006945F6"/>
    <w:rsid w:val="006962EB"/>
    <w:rsid w:val="006A0180"/>
    <w:rsid w:val="006A1DD9"/>
    <w:rsid w:val="006A5E4C"/>
    <w:rsid w:val="006A7452"/>
    <w:rsid w:val="006A7C9D"/>
    <w:rsid w:val="006B009A"/>
    <w:rsid w:val="006B0878"/>
    <w:rsid w:val="006C399A"/>
    <w:rsid w:val="006C5997"/>
    <w:rsid w:val="006D0A49"/>
    <w:rsid w:val="006D67E0"/>
    <w:rsid w:val="006D6D11"/>
    <w:rsid w:val="006E6228"/>
    <w:rsid w:val="006F2902"/>
    <w:rsid w:val="006F4C35"/>
    <w:rsid w:val="006F5ACE"/>
    <w:rsid w:val="006F5CBC"/>
    <w:rsid w:val="00701661"/>
    <w:rsid w:val="007148A6"/>
    <w:rsid w:val="007148D8"/>
    <w:rsid w:val="00715E3B"/>
    <w:rsid w:val="007207AB"/>
    <w:rsid w:val="0072105A"/>
    <w:rsid w:val="00726189"/>
    <w:rsid w:val="00730833"/>
    <w:rsid w:val="00744264"/>
    <w:rsid w:val="007453D6"/>
    <w:rsid w:val="00753739"/>
    <w:rsid w:val="0076052F"/>
    <w:rsid w:val="00761668"/>
    <w:rsid w:val="00762EE4"/>
    <w:rsid w:val="00763B4F"/>
    <w:rsid w:val="0076442E"/>
    <w:rsid w:val="00766061"/>
    <w:rsid w:val="007718D4"/>
    <w:rsid w:val="00774F9A"/>
    <w:rsid w:val="00775420"/>
    <w:rsid w:val="00776D92"/>
    <w:rsid w:val="007803EC"/>
    <w:rsid w:val="007831B8"/>
    <w:rsid w:val="00783559"/>
    <w:rsid w:val="00783A29"/>
    <w:rsid w:val="0078754A"/>
    <w:rsid w:val="007930D8"/>
    <w:rsid w:val="0079370D"/>
    <w:rsid w:val="00796B86"/>
    <w:rsid w:val="007B027C"/>
    <w:rsid w:val="007B2DBC"/>
    <w:rsid w:val="007B4324"/>
    <w:rsid w:val="007B535E"/>
    <w:rsid w:val="007B7376"/>
    <w:rsid w:val="007C1F98"/>
    <w:rsid w:val="007C3551"/>
    <w:rsid w:val="007C42D1"/>
    <w:rsid w:val="007C5055"/>
    <w:rsid w:val="007D2259"/>
    <w:rsid w:val="007D3EAE"/>
    <w:rsid w:val="007D6E29"/>
    <w:rsid w:val="007E2A0E"/>
    <w:rsid w:val="007E48A4"/>
    <w:rsid w:val="007E6D38"/>
    <w:rsid w:val="007F00E8"/>
    <w:rsid w:val="007F2D8A"/>
    <w:rsid w:val="007F44D0"/>
    <w:rsid w:val="007F7352"/>
    <w:rsid w:val="0080062F"/>
    <w:rsid w:val="0080311F"/>
    <w:rsid w:val="00805B14"/>
    <w:rsid w:val="0081674F"/>
    <w:rsid w:val="008308FE"/>
    <w:rsid w:val="00832576"/>
    <w:rsid w:val="008326B9"/>
    <w:rsid w:val="008327B4"/>
    <w:rsid w:val="008338BD"/>
    <w:rsid w:val="0083552B"/>
    <w:rsid w:val="00840927"/>
    <w:rsid w:val="00841EFE"/>
    <w:rsid w:val="00851190"/>
    <w:rsid w:val="00851270"/>
    <w:rsid w:val="00851F54"/>
    <w:rsid w:val="008525FE"/>
    <w:rsid w:val="0085293F"/>
    <w:rsid w:val="00852E17"/>
    <w:rsid w:val="008540D9"/>
    <w:rsid w:val="008558AD"/>
    <w:rsid w:val="00855A20"/>
    <w:rsid w:val="008632F5"/>
    <w:rsid w:val="008748ED"/>
    <w:rsid w:val="00875A4A"/>
    <w:rsid w:val="008870A3"/>
    <w:rsid w:val="008978A8"/>
    <w:rsid w:val="008A4525"/>
    <w:rsid w:val="008A485D"/>
    <w:rsid w:val="008B66C1"/>
    <w:rsid w:val="008C4AF0"/>
    <w:rsid w:val="008D073E"/>
    <w:rsid w:val="008D0F4E"/>
    <w:rsid w:val="008D1049"/>
    <w:rsid w:val="008D4CD1"/>
    <w:rsid w:val="008E086F"/>
    <w:rsid w:val="008E09AB"/>
    <w:rsid w:val="008E0CB5"/>
    <w:rsid w:val="008E7945"/>
    <w:rsid w:val="008F2A1C"/>
    <w:rsid w:val="008F3A8D"/>
    <w:rsid w:val="008F56C0"/>
    <w:rsid w:val="008F77D3"/>
    <w:rsid w:val="008F7C3B"/>
    <w:rsid w:val="008F7FE2"/>
    <w:rsid w:val="00901370"/>
    <w:rsid w:val="009067FA"/>
    <w:rsid w:val="00906EF5"/>
    <w:rsid w:val="009175B8"/>
    <w:rsid w:val="0092194A"/>
    <w:rsid w:val="0092337C"/>
    <w:rsid w:val="00930280"/>
    <w:rsid w:val="009316B7"/>
    <w:rsid w:val="00932219"/>
    <w:rsid w:val="00932D34"/>
    <w:rsid w:val="00933845"/>
    <w:rsid w:val="009506B6"/>
    <w:rsid w:val="00950E40"/>
    <w:rsid w:val="00950E58"/>
    <w:rsid w:val="00951FDC"/>
    <w:rsid w:val="0096738B"/>
    <w:rsid w:val="00973C8A"/>
    <w:rsid w:val="009757B5"/>
    <w:rsid w:val="0097623D"/>
    <w:rsid w:val="009766C0"/>
    <w:rsid w:val="00976A75"/>
    <w:rsid w:val="00985B6A"/>
    <w:rsid w:val="00995009"/>
    <w:rsid w:val="009A21F0"/>
    <w:rsid w:val="009A7B60"/>
    <w:rsid w:val="009B0FBC"/>
    <w:rsid w:val="009C39E9"/>
    <w:rsid w:val="009D2F83"/>
    <w:rsid w:val="009D7394"/>
    <w:rsid w:val="009E015F"/>
    <w:rsid w:val="009E0E84"/>
    <w:rsid w:val="009E5522"/>
    <w:rsid w:val="009F1E2A"/>
    <w:rsid w:val="009F27CE"/>
    <w:rsid w:val="009F3013"/>
    <w:rsid w:val="009F7174"/>
    <w:rsid w:val="00A01F78"/>
    <w:rsid w:val="00A020B0"/>
    <w:rsid w:val="00A029FA"/>
    <w:rsid w:val="00A032BE"/>
    <w:rsid w:val="00A15FA5"/>
    <w:rsid w:val="00A21C66"/>
    <w:rsid w:val="00A2391B"/>
    <w:rsid w:val="00A240E9"/>
    <w:rsid w:val="00A24F1B"/>
    <w:rsid w:val="00A3086B"/>
    <w:rsid w:val="00A33751"/>
    <w:rsid w:val="00A33CCB"/>
    <w:rsid w:val="00A37118"/>
    <w:rsid w:val="00A374D0"/>
    <w:rsid w:val="00A47F53"/>
    <w:rsid w:val="00A5059E"/>
    <w:rsid w:val="00A5582F"/>
    <w:rsid w:val="00A73AAB"/>
    <w:rsid w:val="00A74D1B"/>
    <w:rsid w:val="00A81B17"/>
    <w:rsid w:val="00A82E62"/>
    <w:rsid w:val="00A861D3"/>
    <w:rsid w:val="00A87FC9"/>
    <w:rsid w:val="00AA2CD5"/>
    <w:rsid w:val="00AA6A4C"/>
    <w:rsid w:val="00AB18F9"/>
    <w:rsid w:val="00AB2AEA"/>
    <w:rsid w:val="00AC7C14"/>
    <w:rsid w:val="00AD0E4C"/>
    <w:rsid w:val="00AD1234"/>
    <w:rsid w:val="00AE3262"/>
    <w:rsid w:val="00AE4CDC"/>
    <w:rsid w:val="00AF35B6"/>
    <w:rsid w:val="00B04ECA"/>
    <w:rsid w:val="00B06980"/>
    <w:rsid w:val="00B07ECA"/>
    <w:rsid w:val="00B13115"/>
    <w:rsid w:val="00B146B9"/>
    <w:rsid w:val="00B1558A"/>
    <w:rsid w:val="00B17D2B"/>
    <w:rsid w:val="00B22423"/>
    <w:rsid w:val="00B22874"/>
    <w:rsid w:val="00B26802"/>
    <w:rsid w:val="00B32FC8"/>
    <w:rsid w:val="00B43D13"/>
    <w:rsid w:val="00B45957"/>
    <w:rsid w:val="00B45CE2"/>
    <w:rsid w:val="00B47682"/>
    <w:rsid w:val="00B514CE"/>
    <w:rsid w:val="00B51DE9"/>
    <w:rsid w:val="00B53976"/>
    <w:rsid w:val="00B54D94"/>
    <w:rsid w:val="00B56A71"/>
    <w:rsid w:val="00B62713"/>
    <w:rsid w:val="00B6664D"/>
    <w:rsid w:val="00B7458C"/>
    <w:rsid w:val="00B76EDD"/>
    <w:rsid w:val="00B80F0F"/>
    <w:rsid w:val="00B8242D"/>
    <w:rsid w:val="00B825DF"/>
    <w:rsid w:val="00B84F1F"/>
    <w:rsid w:val="00B8562E"/>
    <w:rsid w:val="00B85745"/>
    <w:rsid w:val="00B928BD"/>
    <w:rsid w:val="00B94D02"/>
    <w:rsid w:val="00B956C0"/>
    <w:rsid w:val="00B97982"/>
    <w:rsid w:val="00BA1990"/>
    <w:rsid w:val="00BA1B25"/>
    <w:rsid w:val="00BA1FA4"/>
    <w:rsid w:val="00BA25FA"/>
    <w:rsid w:val="00BA48D7"/>
    <w:rsid w:val="00BB239B"/>
    <w:rsid w:val="00BB2B15"/>
    <w:rsid w:val="00BB6218"/>
    <w:rsid w:val="00BB7178"/>
    <w:rsid w:val="00BC25DD"/>
    <w:rsid w:val="00BC4AD1"/>
    <w:rsid w:val="00BD1302"/>
    <w:rsid w:val="00BD42A4"/>
    <w:rsid w:val="00BD7B9A"/>
    <w:rsid w:val="00BE0FAA"/>
    <w:rsid w:val="00BF47FB"/>
    <w:rsid w:val="00C0543B"/>
    <w:rsid w:val="00C0584A"/>
    <w:rsid w:val="00C07032"/>
    <w:rsid w:val="00C11B87"/>
    <w:rsid w:val="00C14B31"/>
    <w:rsid w:val="00C15188"/>
    <w:rsid w:val="00C162CF"/>
    <w:rsid w:val="00C169FC"/>
    <w:rsid w:val="00C21749"/>
    <w:rsid w:val="00C24EC5"/>
    <w:rsid w:val="00C26CF9"/>
    <w:rsid w:val="00C34F5F"/>
    <w:rsid w:val="00C36362"/>
    <w:rsid w:val="00C46C3D"/>
    <w:rsid w:val="00C50F5A"/>
    <w:rsid w:val="00C520EC"/>
    <w:rsid w:val="00C53B6B"/>
    <w:rsid w:val="00C547DF"/>
    <w:rsid w:val="00C60232"/>
    <w:rsid w:val="00C6042F"/>
    <w:rsid w:val="00C62EE0"/>
    <w:rsid w:val="00C64C5E"/>
    <w:rsid w:val="00C65965"/>
    <w:rsid w:val="00C66BE9"/>
    <w:rsid w:val="00C74222"/>
    <w:rsid w:val="00C7519C"/>
    <w:rsid w:val="00C76B19"/>
    <w:rsid w:val="00C80E1F"/>
    <w:rsid w:val="00C83DC7"/>
    <w:rsid w:val="00C966D4"/>
    <w:rsid w:val="00C96B2C"/>
    <w:rsid w:val="00C97C43"/>
    <w:rsid w:val="00CA2425"/>
    <w:rsid w:val="00CA2ECB"/>
    <w:rsid w:val="00CA74EF"/>
    <w:rsid w:val="00CC6F59"/>
    <w:rsid w:val="00CC7319"/>
    <w:rsid w:val="00CC78F9"/>
    <w:rsid w:val="00CC7AF5"/>
    <w:rsid w:val="00CD4517"/>
    <w:rsid w:val="00CD48E7"/>
    <w:rsid w:val="00CD5540"/>
    <w:rsid w:val="00CE0326"/>
    <w:rsid w:val="00CE0678"/>
    <w:rsid w:val="00CE1321"/>
    <w:rsid w:val="00CE1675"/>
    <w:rsid w:val="00CF01A0"/>
    <w:rsid w:val="00CF56AF"/>
    <w:rsid w:val="00D0551E"/>
    <w:rsid w:val="00D10711"/>
    <w:rsid w:val="00D11FED"/>
    <w:rsid w:val="00D1765A"/>
    <w:rsid w:val="00D17CAD"/>
    <w:rsid w:val="00D22469"/>
    <w:rsid w:val="00D22BF2"/>
    <w:rsid w:val="00D24C8F"/>
    <w:rsid w:val="00D25129"/>
    <w:rsid w:val="00D272FD"/>
    <w:rsid w:val="00D2780B"/>
    <w:rsid w:val="00D3296B"/>
    <w:rsid w:val="00D33FEA"/>
    <w:rsid w:val="00D358BA"/>
    <w:rsid w:val="00D400DA"/>
    <w:rsid w:val="00D43EE8"/>
    <w:rsid w:val="00D4568E"/>
    <w:rsid w:val="00D52056"/>
    <w:rsid w:val="00D53F62"/>
    <w:rsid w:val="00D566E6"/>
    <w:rsid w:val="00D64CD4"/>
    <w:rsid w:val="00D67181"/>
    <w:rsid w:val="00D701C0"/>
    <w:rsid w:val="00D7219B"/>
    <w:rsid w:val="00D765E2"/>
    <w:rsid w:val="00D76969"/>
    <w:rsid w:val="00D85C86"/>
    <w:rsid w:val="00D86B59"/>
    <w:rsid w:val="00D94519"/>
    <w:rsid w:val="00DA426B"/>
    <w:rsid w:val="00DB108B"/>
    <w:rsid w:val="00DB3196"/>
    <w:rsid w:val="00DB3EAE"/>
    <w:rsid w:val="00DB7B85"/>
    <w:rsid w:val="00DD041D"/>
    <w:rsid w:val="00DD0896"/>
    <w:rsid w:val="00DD1016"/>
    <w:rsid w:val="00DD12A7"/>
    <w:rsid w:val="00DD1E7D"/>
    <w:rsid w:val="00DD491B"/>
    <w:rsid w:val="00DD533A"/>
    <w:rsid w:val="00DD6EDA"/>
    <w:rsid w:val="00DE2F5F"/>
    <w:rsid w:val="00DE508C"/>
    <w:rsid w:val="00DF6FD8"/>
    <w:rsid w:val="00E00B7B"/>
    <w:rsid w:val="00E10BC3"/>
    <w:rsid w:val="00E206A0"/>
    <w:rsid w:val="00E212B1"/>
    <w:rsid w:val="00E338CF"/>
    <w:rsid w:val="00E35175"/>
    <w:rsid w:val="00E368A3"/>
    <w:rsid w:val="00E370F6"/>
    <w:rsid w:val="00E41822"/>
    <w:rsid w:val="00E533A4"/>
    <w:rsid w:val="00E54018"/>
    <w:rsid w:val="00E57276"/>
    <w:rsid w:val="00E62483"/>
    <w:rsid w:val="00E63DE3"/>
    <w:rsid w:val="00E72772"/>
    <w:rsid w:val="00E74A2B"/>
    <w:rsid w:val="00E7502F"/>
    <w:rsid w:val="00E843A8"/>
    <w:rsid w:val="00E94852"/>
    <w:rsid w:val="00E9490F"/>
    <w:rsid w:val="00E96532"/>
    <w:rsid w:val="00E970D8"/>
    <w:rsid w:val="00EA263F"/>
    <w:rsid w:val="00EA3895"/>
    <w:rsid w:val="00EA5738"/>
    <w:rsid w:val="00EA597C"/>
    <w:rsid w:val="00EA5CDC"/>
    <w:rsid w:val="00EA6401"/>
    <w:rsid w:val="00EB1284"/>
    <w:rsid w:val="00EB37F3"/>
    <w:rsid w:val="00EB7626"/>
    <w:rsid w:val="00EC4953"/>
    <w:rsid w:val="00EC6889"/>
    <w:rsid w:val="00ED7B4E"/>
    <w:rsid w:val="00EE2AF4"/>
    <w:rsid w:val="00EE5D5A"/>
    <w:rsid w:val="00EF2271"/>
    <w:rsid w:val="00EF398D"/>
    <w:rsid w:val="00F029CF"/>
    <w:rsid w:val="00F03FB8"/>
    <w:rsid w:val="00F0545C"/>
    <w:rsid w:val="00F07556"/>
    <w:rsid w:val="00F07CBB"/>
    <w:rsid w:val="00F10A96"/>
    <w:rsid w:val="00F301D6"/>
    <w:rsid w:val="00F349AE"/>
    <w:rsid w:val="00F41178"/>
    <w:rsid w:val="00F415A7"/>
    <w:rsid w:val="00F504A6"/>
    <w:rsid w:val="00F50D13"/>
    <w:rsid w:val="00F532A9"/>
    <w:rsid w:val="00F64B9D"/>
    <w:rsid w:val="00F66D47"/>
    <w:rsid w:val="00F6737B"/>
    <w:rsid w:val="00F70784"/>
    <w:rsid w:val="00F7117F"/>
    <w:rsid w:val="00F73BAC"/>
    <w:rsid w:val="00F74721"/>
    <w:rsid w:val="00F774E8"/>
    <w:rsid w:val="00F83E39"/>
    <w:rsid w:val="00F87F1F"/>
    <w:rsid w:val="00F91C28"/>
    <w:rsid w:val="00F932CD"/>
    <w:rsid w:val="00F9441C"/>
    <w:rsid w:val="00F94F96"/>
    <w:rsid w:val="00F96F6F"/>
    <w:rsid w:val="00F96F75"/>
    <w:rsid w:val="00F97148"/>
    <w:rsid w:val="00F97A92"/>
    <w:rsid w:val="00FA6739"/>
    <w:rsid w:val="00FA6771"/>
    <w:rsid w:val="00FB2751"/>
    <w:rsid w:val="00FB2FE9"/>
    <w:rsid w:val="00FB3321"/>
    <w:rsid w:val="00FB3A25"/>
    <w:rsid w:val="00FB729F"/>
    <w:rsid w:val="00FC199A"/>
    <w:rsid w:val="00FC2981"/>
    <w:rsid w:val="00FC3058"/>
    <w:rsid w:val="00FC629B"/>
    <w:rsid w:val="00FC688D"/>
    <w:rsid w:val="00FD18C5"/>
    <w:rsid w:val="00FD503F"/>
    <w:rsid w:val="00FE2AD8"/>
    <w:rsid w:val="00FE6E5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5C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26B"/>
    <w:pPr>
      <w:suppressAutoHyphens/>
      <w:spacing w:after="200"/>
    </w:pPr>
    <w:rPr>
      <w:rFonts w:ascii="Verdana" w:eastAsia="SimSun" w:hAnsi="Verdana" w:cs="Times New Roman"/>
      <w:spacing w:val="-5"/>
      <w:kern w:val="1"/>
      <w:sz w:val="20"/>
      <w:lang w:val="en-CA" w:eastAsia="hi-IN" w:bidi="hi-IN"/>
    </w:rPr>
  </w:style>
  <w:style w:type="paragraph" w:styleId="Heading1">
    <w:name w:val="heading 1"/>
    <w:basedOn w:val="Normal"/>
    <w:next w:val="Normal"/>
    <w:link w:val="Heading1Char"/>
    <w:uiPriority w:val="9"/>
    <w:qFormat/>
    <w:rsid w:val="00855A2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uiPriority w:val="9"/>
    <w:qFormat/>
    <w:rsid w:val="00E843A8"/>
    <w:pPr>
      <w:keepNext/>
      <w:numPr>
        <w:ilvl w:val="1"/>
        <w:numId w:val="1"/>
      </w:numPr>
      <w:outlineLvl w:val="1"/>
    </w:pPr>
    <w:rPr>
      <w:rFonts w:asciiTheme="majorHAnsi" w:hAnsiTheme="majorHAnsi" w:cstheme="majorHAnsi"/>
      <w:b/>
      <w:sz w:val="28"/>
      <w:szCs w:val="28"/>
      <w:lang w:eastAsia="en-US" w:bidi="ar-SA"/>
    </w:rPr>
  </w:style>
  <w:style w:type="paragraph" w:styleId="Heading3">
    <w:name w:val="heading 3"/>
    <w:basedOn w:val="Normal"/>
    <w:next w:val="BodyText"/>
    <w:link w:val="Heading3Char"/>
    <w:qFormat/>
    <w:rsid w:val="00D4568E"/>
    <w:pPr>
      <w:keepNext/>
      <w:numPr>
        <w:ilvl w:val="2"/>
        <w:numId w:val="1"/>
      </w:numPr>
      <w:outlineLvl w:val="2"/>
    </w:pPr>
    <w:rPr>
      <w:b/>
      <w:szCs w:val="26"/>
      <w:lang w:eastAsia="en-US" w:bidi="ar-SA"/>
    </w:rPr>
  </w:style>
  <w:style w:type="paragraph" w:styleId="Heading4">
    <w:name w:val="heading 4"/>
    <w:basedOn w:val="Normal"/>
    <w:next w:val="BodyText"/>
    <w:link w:val="Heading4Char"/>
    <w:qFormat/>
    <w:rsid w:val="00D4568E"/>
    <w:pPr>
      <w:keepNext/>
      <w:keepLines/>
      <w:numPr>
        <w:ilvl w:val="3"/>
        <w:numId w:val="1"/>
      </w:numPr>
      <w:outlineLvl w:val="3"/>
    </w:pPr>
    <w:rPr>
      <w:rFonts w:cs="font36"/>
      <w:b/>
      <w:bCs/>
      <w:i/>
      <w:iCs/>
      <w:szCs w:val="20"/>
    </w:rPr>
  </w:style>
  <w:style w:type="paragraph" w:styleId="Heading5">
    <w:name w:val="heading 5"/>
    <w:basedOn w:val="Normal"/>
    <w:next w:val="BodyText"/>
    <w:link w:val="Heading5Char"/>
    <w:qFormat/>
    <w:rsid w:val="00D4568E"/>
    <w:pPr>
      <w:keepNext/>
      <w:keepLines/>
      <w:numPr>
        <w:ilvl w:val="4"/>
        <w:numId w:val="1"/>
      </w:numPr>
      <w:spacing w:before="200"/>
      <w:outlineLvl w:val="4"/>
    </w:pPr>
    <w:rPr>
      <w:rFonts w:cs="font36"/>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43A8"/>
    <w:rPr>
      <w:rFonts w:asciiTheme="majorHAnsi" w:eastAsia="SimSun" w:hAnsiTheme="majorHAnsi" w:cstheme="majorHAnsi"/>
      <w:b/>
      <w:spacing w:val="-5"/>
      <w:kern w:val="1"/>
      <w:sz w:val="28"/>
      <w:szCs w:val="28"/>
      <w:lang w:val="en-CA"/>
    </w:rPr>
  </w:style>
  <w:style w:type="character" w:customStyle="1" w:styleId="Heading3Char">
    <w:name w:val="Heading 3 Char"/>
    <w:basedOn w:val="DefaultParagraphFont"/>
    <w:link w:val="Heading3"/>
    <w:rsid w:val="00D4568E"/>
    <w:rPr>
      <w:rFonts w:ascii="Verdana" w:eastAsia="SimSun" w:hAnsi="Verdana" w:cs="Times New Roman"/>
      <w:b/>
      <w:spacing w:val="-5"/>
      <w:kern w:val="1"/>
      <w:sz w:val="20"/>
      <w:szCs w:val="26"/>
      <w:lang w:val="en-CA"/>
    </w:rPr>
  </w:style>
  <w:style w:type="character" w:customStyle="1" w:styleId="Heading4Char">
    <w:name w:val="Heading 4 Char"/>
    <w:basedOn w:val="DefaultParagraphFont"/>
    <w:link w:val="Heading4"/>
    <w:rsid w:val="00D4568E"/>
    <w:rPr>
      <w:rFonts w:ascii="Verdana" w:eastAsia="SimSun" w:hAnsi="Verdana" w:cs="font36"/>
      <w:b/>
      <w:bCs/>
      <w:i/>
      <w:iCs/>
      <w:spacing w:val="-5"/>
      <w:kern w:val="1"/>
      <w:sz w:val="20"/>
      <w:szCs w:val="20"/>
      <w:lang w:val="en-CA" w:eastAsia="hi-IN" w:bidi="hi-IN"/>
    </w:rPr>
  </w:style>
  <w:style w:type="character" w:customStyle="1" w:styleId="Heading5Char">
    <w:name w:val="Heading 5 Char"/>
    <w:basedOn w:val="DefaultParagraphFont"/>
    <w:link w:val="Heading5"/>
    <w:rsid w:val="00D4568E"/>
    <w:rPr>
      <w:rFonts w:ascii="Verdana" w:eastAsia="SimSun" w:hAnsi="Verdana" w:cs="font36"/>
      <w:b/>
      <w:spacing w:val="-5"/>
      <w:kern w:val="1"/>
      <w:sz w:val="20"/>
      <w:lang w:val="en-CA" w:eastAsia="hi-IN" w:bidi="hi-IN"/>
    </w:rPr>
  </w:style>
  <w:style w:type="paragraph" w:styleId="ListParagraph">
    <w:name w:val="List Paragraph"/>
    <w:basedOn w:val="Normal"/>
    <w:uiPriority w:val="34"/>
    <w:qFormat/>
    <w:rsid w:val="00C520EC"/>
    <w:pPr>
      <w:numPr>
        <w:numId w:val="38"/>
      </w:numPr>
    </w:pPr>
    <w:rPr>
      <w:rFonts w:eastAsiaTheme="minorEastAsia" w:cs="Arial"/>
      <w:spacing w:val="0"/>
      <w:kern w:val="0"/>
      <w:szCs w:val="20"/>
      <w:lang w:val="en-US" w:eastAsia="en-US" w:bidi="ar-SA"/>
    </w:rPr>
  </w:style>
  <w:style w:type="paragraph" w:styleId="BodyText">
    <w:name w:val="Body Text"/>
    <w:basedOn w:val="Normal"/>
    <w:link w:val="BodyTextChar"/>
    <w:uiPriority w:val="99"/>
    <w:semiHidden/>
    <w:unhideWhenUsed/>
    <w:rsid w:val="00D4568E"/>
    <w:pPr>
      <w:spacing w:after="120"/>
    </w:pPr>
  </w:style>
  <w:style w:type="character" w:customStyle="1" w:styleId="BodyTextChar">
    <w:name w:val="Body Text Char"/>
    <w:basedOn w:val="DefaultParagraphFont"/>
    <w:link w:val="BodyText"/>
    <w:uiPriority w:val="99"/>
    <w:semiHidden/>
    <w:rsid w:val="00D4568E"/>
    <w:rPr>
      <w:rFonts w:ascii="Verdana" w:eastAsia="SimSun" w:hAnsi="Verdana" w:cs="Times New Roman"/>
      <w:spacing w:val="-5"/>
      <w:kern w:val="1"/>
      <w:sz w:val="20"/>
      <w:lang w:val="en-CA" w:eastAsia="hi-IN" w:bidi="hi-IN"/>
    </w:rPr>
  </w:style>
  <w:style w:type="paragraph" w:styleId="Title">
    <w:name w:val="Title"/>
    <w:basedOn w:val="Normal"/>
    <w:link w:val="TitleChar"/>
    <w:uiPriority w:val="99"/>
    <w:qFormat/>
    <w:rsid w:val="007C5055"/>
    <w:pPr>
      <w:suppressAutoHyphens w:val="0"/>
      <w:spacing w:after="0"/>
      <w:jc w:val="center"/>
    </w:pPr>
    <w:rPr>
      <w:rFonts w:ascii="Times New Roman" w:eastAsia="Times New Roman" w:hAnsi="Times New Roman"/>
      <w:spacing w:val="0"/>
      <w:kern w:val="0"/>
      <w:sz w:val="28"/>
      <w:szCs w:val="20"/>
      <w:lang w:val="en-US" w:eastAsia="en-US" w:bidi="ar-SA"/>
    </w:rPr>
  </w:style>
  <w:style w:type="character" w:customStyle="1" w:styleId="TitleChar">
    <w:name w:val="Title Char"/>
    <w:basedOn w:val="DefaultParagraphFont"/>
    <w:link w:val="Title"/>
    <w:uiPriority w:val="99"/>
    <w:rsid w:val="007C5055"/>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097C8A"/>
    <w:rPr>
      <w:sz w:val="18"/>
      <w:szCs w:val="18"/>
    </w:rPr>
  </w:style>
  <w:style w:type="paragraph" w:styleId="CommentText">
    <w:name w:val="annotation text"/>
    <w:basedOn w:val="Normal"/>
    <w:link w:val="CommentTextChar"/>
    <w:uiPriority w:val="99"/>
    <w:unhideWhenUsed/>
    <w:rsid w:val="00097C8A"/>
    <w:rPr>
      <w:sz w:val="24"/>
    </w:rPr>
  </w:style>
  <w:style w:type="character" w:customStyle="1" w:styleId="CommentTextChar">
    <w:name w:val="Comment Text Char"/>
    <w:basedOn w:val="DefaultParagraphFont"/>
    <w:link w:val="CommentText"/>
    <w:uiPriority w:val="99"/>
    <w:rsid w:val="00097C8A"/>
    <w:rPr>
      <w:rFonts w:ascii="Verdana" w:eastAsia="SimSun" w:hAnsi="Verdana" w:cs="Times New Roman"/>
      <w:spacing w:val="-5"/>
      <w:kern w:val="1"/>
      <w:lang w:val="en-CA" w:eastAsia="hi-IN" w:bidi="hi-IN"/>
    </w:rPr>
  </w:style>
  <w:style w:type="paragraph" w:styleId="CommentSubject">
    <w:name w:val="annotation subject"/>
    <w:basedOn w:val="CommentText"/>
    <w:next w:val="CommentText"/>
    <w:link w:val="CommentSubjectChar"/>
    <w:uiPriority w:val="99"/>
    <w:semiHidden/>
    <w:unhideWhenUsed/>
    <w:rsid w:val="00097C8A"/>
    <w:rPr>
      <w:b/>
      <w:bCs/>
      <w:sz w:val="20"/>
      <w:szCs w:val="20"/>
    </w:rPr>
  </w:style>
  <w:style w:type="character" w:customStyle="1" w:styleId="CommentSubjectChar">
    <w:name w:val="Comment Subject Char"/>
    <w:basedOn w:val="CommentTextChar"/>
    <w:link w:val="CommentSubject"/>
    <w:uiPriority w:val="99"/>
    <w:semiHidden/>
    <w:rsid w:val="00097C8A"/>
    <w:rPr>
      <w:rFonts w:ascii="Verdana" w:eastAsia="SimSun" w:hAnsi="Verdana" w:cs="Times New Roman"/>
      <w:b/>
      <w:bCs/>
      <w:spacing w:val="-5"/>
      <w:kern w:val="1"/>
      <w:sz w:val="20"/>
      <w:szCs w:val="20"/>
      <w:lang w:val="en-CA" w:eastAsia="hi-IN" w:bidi="hi-IN"/>
    </w:rPr>
  </w:style>
  <w:style w:type="paragraph" w:styleId="Revision">
    <w:name w:val="Revision"/>
    <w:hidden/>
    <w:uiPriority w:val="99"/>
    <w:semiHidden/>
    <w:rsid w:val="00097C8A"/>
    <w:rPr>
      <w:rFonts w:ascii="Verdana" w:eastAsia="SimSun" w:hAnsi="Verdana" w:cs="Times New Roman"/>
      <w:spacing w:val="-5"/>
      <w:kern w:val="1"/>
      <w:sz w:val="20"/>
      <w:lang w:val="en-CA" w:eastAsia="hi-IN" w:bidi="hi-IN"/>
    </w:rPr>
  </w:style>
  <w:style w:type="paragraph" w:styleId="BalloonText">
    <w:name w:val="Balloon Text"/>
    <w:basedOn w:val="Normal"/>
    <w:link w:val="BalloonTextChar"/>
    <w:uiPriority w:val="99"/>
    <w:semiHidden/>
    <w:unhideWhenUsed/>
    <w:rsid w:val="00097C8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C8A"/>
    <w:rPr>
      <w:rFonts w:ascii="Lucida Grande" w:eastAsia="SimSun" w:hAnsi="Lucida Grande" w:cs="Lucida Grande"/>
      <w:spacing w:val="-5"/>
      <w:kern w:val="1"/>
      <w:sz w:val="18"/>
      <w:szCs w:val="18"/>
      <w:lang w:val="en-CA" w:eastAsia="hi-IN" w:bidi="hi-IN"/>
    </w:rPr>
  </w:style>
  <w:style w:type="table" w:styleId="TableGrid">
    <w:name w:val="Table Grid"/>
    <w:basedOn w:val="TableNormal"/>
    <w:uiPriority w:val="59"/>
    <w:rsid w:val="00852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32313"/>
    <w:rPr>
      <w:b/>
      <w:bCs/>
    </w:rPr>
  </w:style>
  <w:style w:type="character" w:styleId="Hyperlink">
    <w:name w:val="Hyperlink"/>
    <w:basedOn w:val="DefaultParagraphFont"/>
    <w:uiPriority w:val="99"/>
    <w:rsid w:val="00A74D1B"/>
    <w:rPr>
      <w:rFonts w:cs="Times New Roman"/>
      <w:color w:val="0000FF"/>
      <w:u w:val="single"/>
    </w:rPr>
  </w:style>
  <w:style w:type="paragraph" w:styleId="FootnoteText">
    <w:name w:val="footnote text"/>
    <w:basedOn w:val="Normal"/>
    <w:link w:val="FootnoteTextChar"/>
    <w:unhideWhenUsed/>
    <w:rsid w:val="00A74D1B"/>
    <w:pPr>
      <w:suppressAutoHyphens w:val="0"/>
      <w:spacing w:after="120"/>
    </w:pPr>
    <w:rPr>
      <w:rFonts w:ascii="Times New Roman" w:eastAsia="Times New Roman" w:hAnsi="Times New Roman"/>
      <w:spacing w:val="0"/>
      <w:kern w:val="0"/>
      <w:szCs w:val="20"/>
      <w:lang w:val="en-US" w:eastAsia="en-US" w:bidi="ar-SA"/>
    </w:rPr>
  </w:style>
  <w:style w:type="character" w:customStyle="1" w:styleId="FootnoteTextChar">
    <w:name w:val="Footnote Text Char"/>
    <w:basedOn w:val="DefaultParagraphFont"/>
    <w:link w:val="FootnoteText"/>
    <w:rsid w:val="00A74D1B"/>
    <w:rPr>
      <w:rFonts w:ascii="Times New Roman" w:eastAsia="Times New Roman" w:hAnsi="Times New Roman" w:cs="Times New Roman"/>
      <w:sz w:val="20"/>
      <w:szCs w:val="20"/>
    </w:rPr>
  </w:style>
  <w:style w:type="character" w:styleId="FootnoteReference">
    <w:name w:val="footnote reference"/>
    <w:basedOn w:val="DefaultParagraphFont"/>
    <w:unhideWhenUsed/>
    <w:rsid w:val="00A74D1B"/>
    <w:rPr>
      <w:vertAlign w:val="superscript"/>
    </w:rPr>
  </w:style>
  <w:style w:type="paragraph" w:styleId="Header">
    <w:name w:val="header"/>
    <w:basedOn w:val="Normal"/>
    <w:link w:val="HeaderChar"/>
    <w:uiPriority w:val="99"/>
    <w:unhideWhenUsed/>
    <w:rsid w:val="007E6D38"/>
    <w:pPr>
      <w:tabs>
        <w:tab w:val="center" w:pos="4680"/>
        <w:tab w:val="right" w:pos="9360"/>
      </w:tabs>
      <w:spacing w:after="0"/>
    </w:pPr>
    <w:rPr>
      <w:rFonts w:cs="Mangal"/>
    </w:rPr>
  </w:style>
  <w:style w:type="character" w:customStyle="1" w:styleId="HeaderChar">
    <w:name w:val="Header Char"/>
    <w:basedOn w:val="DefaultParagraphFont"/>
    <w:link w:val="Header"/>
    <w:uiPriority w:val="99"/>
    <w:rsid w:val="007E6D38"/>
    <w:rPr>
      <w:rFonts w:ascii="Verdana" w:eastAsia="SimSun" w:hAnsi="Verdana" w:cs="Mangal"/>
      <w:spacing w:val="-5"/>
      <w:kern w:val="1"/>
      <w:sz w:val="20"/>
      <w:lang w:val="en-CA" w:eastAsia="hi-IN" w:bidi="hi-IN"/>
    </w:rPr>
  </w:style>
  <w:style w:type="paragraph" w:styleId="Footer">
    <w:name w:val="footer"/>
    <w:basedOn w:val="Normal"/>
    <w:link w:val="FooterChar"/>
    <w:uiPriority w:val="99"/>
    <w:unhideWhenUsed/>
    <w:rsid w:val="007E6D38"/>
    <w:pPr>
      <w:tabs>
        <w:tab w:val="center" w:pos="4680"/>
        <w:tab w:val="right" w:pos="9360"/>
      </w:tabs>
      <w:spacing w:after="0"/>
    </w:pPr>
    <w:rPr>
      <w:rFonts w:cs="Mangal"/>
    </w:rPr>
  </w:style>
  <w:style w:type="character" w:customStyle="1" w:styleId="FooterChar">
    <w:name w:val="Footer Char"/>
    <w:basedOn w:val="DefaultParagraphFont"/>
    <w:link w:val="Footer"/>
    <w:uiPriority w:val="99"/>
    <w:rsid w:val="007E6D38"/>
    <w:rPr>
      <w:rFonts w:ascii="Verdana" w:eastAsia="SimSun" w:hAnsi="Verdana" w:cs="Mangal"/>
      <w:spacing w:val="-5"/>
      <w:kern w:val="1"/>
      <w:sz w:val="20"/>
      <w:lang w:val="en-CA" w:eastAsia="hi-IN" w:bidi="hi-IN"/>
    </w:rPr>
  </w:style>
  <w:style w:type="character" w:customStyle="1" w:styleId="Heading1Char">
    <w:name w:val="Heading 1 Char"/>
    <w:basedOn w:val="DefaultParagraphFont"/>
    <w:link w:val="Heading1"/>
    <w:uiPriority w:val="9"/>
    <w:rsid w:val="00855A20"/>
    <w:rPr>
      <w:rFonts w:asciiTheme="majorHAnsi" w:eastAsiaTheme="majorEastAsia" w:hAnsiTheme="majorHAnsi" w:cstheme="majorBidi"/>
      <w:b/>
      <w:bCs/>
      <w:color w:val="345A8A" w:themeColor="accent1" w:themeShade="B5"/>
      <w:spacing w:val="-5"/>
      <w:kern w:val="1"/>
      <w:sz w:val="32"/>
      <w:szCs w:val="32"/>
      <w:lang w:val="en-CA" w:eastAsia="hi-IN" w:bidi="hi-IN"/>
    </w:rPr>
  </w:style>
  <w:style w:type="paragraph" w:styleId="TOC1">
    <w:name w:val="toc 1"/>
    <w:basedOn w:val="Normal"/>
    <w:next w:val="Normal"/>
    <w:autoRedefine/>
    <w:uiPriority w:val="39"/>
    <w:rsid w:val="00C520EC"/>
    <w:pPr>
      <w:spacing w:before="120" w:after="0"/>
    </w:pPr>
    <w:rPr>
      <w:rFonts w:asciiTheme="majorHAnsi" w:hAnsiTheme="majorHAnsi"/>
      <w:b/>
      <w:color w:val="548DD4"/>
      <w:sz w:val="24"/>
    </w:rPr>
  </w:style>
  <w:style w:type="paragraph" w:styleId="TOC2">
    <w:name w:val="toc 2"/>
    <w:basedOn w:val="Normal"/>
    <w:next w:val="Normal"/>
    <w:autoRedefine/>
    <w:uiPriority w:val="39"/>
    <w:rsid w:val="00855A20"/>
    <w:pPr>
      <w:spacing w:after="0"/>
    </w:pPr>
    <w:rPr>
      <w:rFonts w:asciiTheme="minorHAnsi" w:hAnsiTheme="minorHAnsi"/>
      <w:sz w:val="22"/>
      <w:szCs w:val="22"/>
    </w:rPr>
  </w:style>
  <w:style w:type="paragraph" w:styleId="TOCHeading">
    <w:name w:val="TOC Heading"/>
    <w:basedOn w:val="Heading1"/>
    <w:next w:val="Normal"/>
    <w:uiPriority w:val="39"/>
    <w:unhideWhenUsed/>
    <w:qFormat/>
    <w:rsid w:val="00855A20"/>
    <w:pPr>
      <w:suppressAutoHyphens w:val="0"/>
      <w:spacing w:line="276" w:lineRule="auto"/>
      <w:outlineLvl w:val="9"/>
    </w:pPr>
    <w:rPr>
      <w:rFonts w:ascii="Calibri" w:eastAsia="Times New Roman" w:hAnsi="Calibri" w:cs="Times New Roman"/>
      <w:color w:val="365F91"/>
      <w:spacing w:val="0"/>
      <w:kern w:val="0"/>
      <w:sz w:val="28"/>
      <w:szCs w:val="28"/>
      <w:lang w:val="en-US" w:eastAsia="en-US" w:bidi="ar-SA"/>
    </w:rPr>
  </w:style>
  <w:style w:type="character" w:styleId="PageNumber">
    <w:name w:val="page number"/>
    <w:basedOn w:val="DefaultParagraphFont"/>
    <w:rsid w:val="002A2827"/>
  </w:style>
  <w:style w:type="paragraph" w:styleId="TOC3">
    <w:name w:val="toc 3"/>
    <w:basedOn w:val="Normal"/>
    <w:next w:val="Normal"/>
    <w:autoRedefine/>
    <w:uiPriority w:val="39"/>
    <w:unhideWhenUsed/>
    <w:rsid w:val="00EA5CDC"/>
    <w:pPr>
      <w:spacing w:after="0"/>
      <w:ind w:left="200"/>
    </w:pPr>
    <w:rPr>
      <w:rFonts w:asciiTheme="minorHAnsi" w:hAnsiTheme="minorHAnsi"/>
      <w:i/>
      <w:sz w:val="22"/>
      <w:szCs w:val="22"/>
    </w:rPr>
  </w:style>
  <w:style w:type="paragraph" w:styleId="TOC4">
    <w:name w:val="toc 4"/>
    <w:basedOn w:val="Normal"/>
    <w:next w:val="Normal"/>
    <w:autoRedefine/>
    <w:uiPriority w:val="39"/>
    <w:semiHidden/>
    <w:unhideWhenUsed/>
    <w:rsid w:val="00EA5CDC"/>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uiPriority w:val="39"/>
    <w:semiHidden/>
    <w:unhideWhenUsed/>
    <w:rsid w:val="00EA5CDC"/>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uiPriority w:val="39"/>
    <w:semiHidden/>
    <w:unhideWhenUsed/>
    <w:rsid w:val="00EA5CDC"/>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uiPriority w:val="39"/>
    <w:semiHidden/>
    <w:unhideWhenUsed/>
    <w:rsid w:val="00EA5CDC"/>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uiPriority w:val="39"/>
    <w:semiHidden/>
    <w:unhideWhenUsed/>
    <w:rsid w:val="00EA5CDC"/>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uiPriority w:val="39"/>
    <w:semiHidden/>
    <w:unhideWhenUsed/>
    <w:rsid w:val="00EA5CDC"/>
    <w:pPr>
      <w:pBdr>
        <w:between w:val="double" w:sz="6" w:space="0" w:color="auto"/>
      </w:pBdr>
      <w:spacing w:after="0"/>
      <w:ind w:left="1400"/>
    </w:pPr>
    <w:rPr>
      <w:rFonts w:asciiTheme="minorHAnsi" w:hAnsiTheme="minorHAnsi"/>
      <w:szCs w:val="20"/>
    </w:rPr>
  </w:style>
  <w:style w:type="character" w:styleId="FollowedHyperlink">
    <w:name w:val="FollowedHyperlink"/>
    <w:basedOn w:val="DefaultParagraphFont"/>
    <w:uiPriority w:val="99"/>
    <w:semiHidden/>
    <w:unhideWhenUsed/>
    <w:rsid w:val="000A4A57"/>
    <w:rPr>
      <w:color w:val="800080" w:themeColor="followedHyperlink"/>
      <w:u w:val="single"/>
    </w:rPr>
  </w:style>
  <w:style w:type="character" w:styleId="Emphasis">
    <w:name w:val="Emphasis"/>
    <w:basedOn w:val="DefaultParagraphFont"/>
    <w:uiPriority w:val="20"/>
    <w:qFormat/>
    <w:rsid w:val="00C2174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26B"/>
    <w:pPr>
      <w:suppressAutoHyphens/>
      <w:spacing w:after="200"/>
    </w:pPr>
    <w:rPr>
      <w:rFonts w:ascii="Verdana" w:eastAsia="SimSun" w:hAnsi="Verdana" w:cs="Times New Roman"/>
      <w:spacing w:val="-5"/>
      <w:kern w:val="1"/>
      <w:sz w:val="20"/>
      <w:lang w:val="en-CA" w:eastAsia="hi-IN" w:bidi="hi-IN"/>
    </w:rPr>
  </w:style>
  <w:style w:type="paragraph" w:styleId="Heading1">
    <w:name w:val="heading 1"/>
    <w:basedOn w:val="Normal"/>
    <w:next w:val="Normal"/>
    <w:link w:val="Heading1Char"/>
    <w:uiPriority w:val="9"/>
    <w:qFormat/>
    <w:rsid w:val="00855A2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uiPriority w:val="9"/>
    <w:qFormat/>
    <w:rsid w:val="00E843A8"/>
    <w:pPr>
      <w:keepNext/>
      <w:numPr>
        <w:ilvl w:val="1"/>
        <w:numId w:val="1"/>
      </w:numPr>
      <w:outlineLvl w:val="1"/>
    </w:pPr>
    <w:rPr>
      <w:rFonts w:asciiTheme="majorHAnsi" w:hAnsiTheme="majorHAnsi" w:cstheme="majorHAnsi"/>
      <w:b/>
      <w:sz w:val="28"/>
      <w:szCs w:val="28"/>
      <w:lang w:eastAsia="en-US" w:bidi="ar-SA"/>
    </w:rPr>
  </w:style>
  <w:style w:type="paragraph" w:styleId="Heading3">
    <w:name w:val="heading 3"/>
    <w:basedOn w:val="Normal"/>
    <w:next w:val="BodyText"/>
    <w:link w:val="Heading3Char"/>
    <w:qFormat/>
    <w:rsid w:val="00D4568E"/>
    <w:pPr>
      <w:keepNext/>
      <w:numPr>
        <w:ilvl w:val="2"/>
        <w:numId w:val="1"/>
      </w:numPr>
      <w:outlineLvl w:val="2"/>
    </w:pPr>
    <w:rPr>
      <w:b/>
      <w:szCs w:val="26"/>
      <w:lang w:eastAsia="en-US" w:bidi="ar-SA"/>
    </w:rPr>
  </w:style>
  <w:style w:type="paragraph" w:styleId="Heading4">
    <w:name w:val="heading 4"/>
    <w:basedOn w:val="Normal"/>
    <w:next w:val="BodyText"/>
    <w:link w:val="Heading4Char"/>
    <w:qFormat/>
    <w:rsid w:val="00D4568E"/>
    <w:pPr>
      <w:keepNext/>
      <w:keepLines/>
      <w:numPr>
        <w:ilvl w:val="3"/>
        <w:numId w:val="1"/>
      </w:numPr>
      <w:outlineLvl w:val="3"/>
    </w:pPr>
    <w:rPr>
      <w:rFonts w:cs="font36"/>
      <w:b/>
      <w:bCs/>
      <w:i/>
      <w:iCs/>
      <w:szCs w:val="20"/>
    </w:rPr>
  </w:style>
  <w:style w:type="paragraph" w:styleId="Heading5">
    <w:name w:val="heading 5"/>
    <w:basedOn w:val="Normal"/>
    <w:next w:val="BodyText"/>
    <w:link w:val="Heading5Char"/>
    <w:qFormat/>
    <w:rsid w:val="00D4568E"/>
    <w:pPr>
      <w:keepNext/>
      <w:keepLines/>
      <w:numPr>
        <w:ilvl w:val="4"/>
        <w:numId w:val="1"/>
      </w:numPr>
      <w:spacing w:before="200"/>
      <w:outlineLvl w:val="4"/>
    </w:pPr>
    <w:rPr>
      <w:rFonts w:cs="font36"/>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43A8"/>
    <w:rPr>
      <w:rFonts w:asciiTheme="majorHAnsi" w:eastAsia="SimSun" w:hAnsiTheme="majorHAnsi" w:cstheme="majorHAnsi"/>
      <w:b/>
      <w:spacing w:val="-5"/>
      <w:kern w:val="1"/>
      <w:sz w:val="28"/>
      <w:szCs w:val="28"/>
      <w:lang w:val="en-CA"/>
    </w:rPr>
  </w:style>
  <w:style w:type="character" w:customStyle="1" w:styleId="Heading3Char">
    <w:name w:val="Heading 3 Char"/>
    <w:basedOn w:val="DefaultParagraphFont"/>
    <w:link w:val="Heading3"/>
    <w:rsid w:val="00D4568E"/>
    <w:rPr>
      <w:rFonts w:ascii="Verdana" w:eastAsia="SimSun" w:hAnsi="Verdana" w:cs="Times New Roman"/>
      <w:b/>
      <w:spacing w:val="-5"/>
      <w:kern w:val="1"/>
      <w:sz w:val="20"/>
      <w:szCs w:val="26"/>
      <w:lang w:val="en-CA"/>
    </w:rPr>
  </w:style>
  <w:style w:type="character" w:customStyle="1" w:styleId="Heading4Char">
    <w:name w:val="Heading 4 Char"/>
    <w:basedOn w:val="DefaultParagraphFont"/>
    <w:link w:val="Heading4"/>
    <w:rsid w:val="00D4568E"/>
    <w:rPr>
      <w:rFonts w:ascii="Verdana" w:eastAsia="SimSun" w:hAnsi="Verdana" w:cs="font36"/>
      <w:b/>
      <w:bCs/>
      <w:i/>
      <w:iCs/>
      <w:spacing w:val="-5"/>
      <w:kern w:val="1"/>
      <w:sz w:val="20"/>
      <w:szCs w:val="20"/>
      <w:lang w:val="en-CA" w:eastAsia="hi-IN" w:bidi="hi-IN"/>
    </w:rPr>
  </w:style>
  <w:style w:type="character" w:customStyle="1" w:styleId="Heading5Char">
    <w:name w:val="Heading 5 Char"/>
    <w:basedOn w:val="DefaultParagraphFont"/>
    <w:link w:val="Heading5"/>
    <w:rsid w:val="00D4568E"/>
    <w:rPr>
      <w:rFonts w:ascii="Verdana" w:eastAsia="SimSun" w:hAnsi="Verdana" w:cs="font36"/>
      <w:b/>
      <w:spacing w:val="-5"/>
      <w:kern w:val="1"/>
      <w:sz w:val="20"/>
      <w:lang w:val="en-CA" w:eastAsia="hi-IN" w:bidi="hi-IN"/>
    </w:rPr>
  </w:style>
  <w:style w:type="paragraph" w:styleId="ListParagraph">
    <w:name w:val="List Paragraph"/>
    <w:basedOn w:val="Normal"/>
    <w:uiPriority w:val="34"/>
    <w:qFormat/>
    <w:rsid w:val="00C520EC"/>
    <w:pPr>
      <w:numPr>
        <w:numId w:val="38"/>
      </w:numPr>
    </w:pPr>
    <w:rPr>
      <w:rFonts w:eastAsiaTheme="minorEastAsia" w:cs="Arial"/>
      <w:spacing w:val="0"/>
      <w:kern w:val="0"/>
      <w:szCs w:val="20"/>
      <w:lang w:val="en-US" w:eastAsia="en-US" w:bidi="ar-SA"/>
    </w:rPr>
  </w:style>
  <w:style w:type="paragraph" w:styleId="BodyText">
    <w:name w:val="Body Text"/>
    <w:basedOn w:val="Normal"/>
    <w:link w:val="BodyTextChar"/>
    <w:uiPriority w:val="99"/>
    <w:semiHidden/>
    <w:unhideWhenUsed/>
    <w:rsid w:val="00D4568E"/>
    <w:pPr>
      <w:spacing w:after="120"/>
    </w:pPr>
  </w:style>
  <w:style w:type="character" w:customStyle="1" w:styleId="BodyTextChar">
    <w:name w:val="Body Text Char"/>
    <w:basedOn w:val="DefaultParagraphFont"/>
    <w:link w:val="BodyText"/>
    <w:uiPriority w:val="99"/>
    <w:semiHidden/>
    <w:rsid w:val="00D4568E"/>
    <w:rPr>
      <w:rFonts w:ascii="Verdana" w:eastAsia="SimSun" w:hAnsi="Verdana" w:cs="Times New Roman"/>
      <w:spacing w:val="-5"/>
      <w:kern w:val="1"/>
      <w:sz w:val="20"/>
      <w:lang w:val="en-CA" w:eastAsia="hi-IN" w:bidi="hi-IN"/>
    </w:rPr>
  </w:style>
  <w:style w:type="paragraph" w:styleId="Title">
    <w:name w:val="Title"/>
    <w:basedOn w:val="Normal"/>
    <w:link w:val="TitleChar"/>
    <w:uiPriority w:val="99"/>
    <w:qFormat/>
    <w:rsid w:val="007C5055"/>
    <w:pPr>
      <w:suppressAutoHyphens w:val="0"/>
      <w:spacing w:after="0"/>
      <w:jc w:val="center"/>
    </w:pPr>
    <w:rPr>
      <w:rFonts w:ascii="Times New Roman" w:eastAsia="Times New Roman" w:hAnsi="Times New Roman"/>
      <w:spacing w:val="0"/>
      <w:kern w:val="0"/>
      <w:sz w:val="28"/>
      <w:szCs w:val="20"/>
      <w:lang w:val="en-US" w:eastAsia="en-US" w:bidi="ar-SA"/>
    </w:rPr>
  </w:style>
  <w:style w:type="character" w:customStyle="1" w:styleId="TitleChar">
    <w:name w:val="Title Char"/>
    <w:basedOn w:val="DefaultParagraphFont"/>
    <w:link w:val="Title"/>
    <w:uiPriority w:val="99"/>
    <w:rsid w:val="007C5055"/>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097C8A"/>
    <w:rPr>
      <w:sz w:val="18"/>
      <w:szCs w:val="18"/>
    </w:rPr>
  </w:style>
  <w:style w:type="paragraph" w:styleId="CommentText">
    <w:name w:val="annotation text"/>
    <w:basedOn w:val="Normal"/>
    <w:link w:val="CommentTextChar"/>
    <w:uiPriority w:val="99"/>
    <w:unhideWhenUsed/>
    <w:rsid w:val="00097C8A"/>
    <w:rPr>
      <w:sz w:val="24"/>
    </w:rPr>
  </w:style>
  <w:style w:type="character" w:customStyle="1" w:styleId="CommentTextChar">
    <w:name w:val="Comment Text Char"/>
    <w:basedOn w:val="DefaultParagraphFont"/>
    <w:link w:val="CommentText"/>
    <w:uiPriority w:val="99"/>
    <w:rsid w:val="00097C8A"/>
    <w:rPr>
      <w:rFonts w:ascii="Verdana" w:eastAsia="SimSun" w:hAnsi="Verdana" w:cs="Times New Roman"/>
      <w:spacing w:val="-5"/>
      <w:kern w:val="1"/>
      <w:lang w:val="en-CA" w:eastAsia="hi-IN" w:bidi="hi-IN"/>
    </w:rPr>
  </w:style>
  <w:style w:type="paragraph" w:styleId="CommentSubject">
    <w:name w:val="annotation subject"/>
    <w:basedOn w:val="CommentText"/>
    <w:next w:val="CommentText"/>
    <w:link w:val="CommentSubjectChar"/>
    <w:uiPriority w:val="99"/>
    <w:semiHidden/>
    <w:unhideWhenUsed/>
    <w:rsid w:val="00097C8A"/>
    <w:rPr>
      <w:b/>
      <w:bCs/>
      <w:sz w:val="20"/>
      <w:szCs w:val="20"/>
    </w:rPr>
  </w:style>
  <w:style w:type="character" w:customStyle="1" w:styleId="CommentSubjectChar">
    <w:name w:val="Comment Subject Char"/>
    <w:basedOn w:val="CommentTextChar"/>
    <w:link w:val="CommentSubject"/>
    <w:uiPriority w:val="99"/>
    <w:semiHidden/>
    <w:rsid w:val="00097C8A"/>
    <w:rPr>
      <w:rFonts w:ascii="Verdana" w:eastAsia="SimSun" w:hAnsi="Verdana" w:cs="Times New Roman"/>
      <w:b/>
      <w:bCs/>
      <w:spacing w:val="-5"/>
      <w:kern w:val="1"/>
      <w:sz w:val="20"/>
      <w:szCs w:val="20"/>
      <w:lang w:val="en-CA" w:eastAsia="hi-IN" w:bidi="hi-IN"/>
    </w:rPr>
  </w:style>
  <w:style w:type="paragraph" w:styleId="Revision">
    <w:name w:val="Revision"/>
    <w:hidden/>
    <w:uiPriority w:val="99"/>
    <w:semiHidden/>
    <w:rsid w:val="00097C8A"/>
    <w:rPr>
      <w:rFonts w:ascii="Verdana" w:eastAsia="SimSun" w:hAnsi="Verdana" w:cs="Times New Roman"/>
      <w:spacing w:val="-5"/>
      <w:kern w:val="1"/>
      <w:sz w:val="20"/>
      <w:lang w:val="en-CA" w:eastAsia="hi-IN" w:bidi="hi-IN"/>
    </w:rPr>
  </w:style>
  <w:style w:type="paragraph" w:styleId="BalloonText">
    <w:name w:val="Balloon Text"/>
    <w:basedOn w:val="Normal"/>
    <w:link w:val="BalloonTextChar"/>
    <w:uiPriority w:val="99"/>
    <w:semiHidden/>
    <w:unhideWhenUsed/>
    <w:rsid w:val="00097C8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C8A"/>
    <w:rPr>
      <w:rFonts w:ascii="Lucida Grande" w:eastAsia="SimSun" w:hAnsi="Lucida Grande" w:cs="Lucida Grande"/>
      <w:spacing w:val="-5"/>
      <w:kern w:val="1"/>
      <w:sz w:val="18"/>
      <w:szCs w:val="18"/>
      <w:lang w:val="en-CA" w:eastAsia="hi-IN" w:bidi="hi-IN"/>
    </w:rPr>
  </w:style>
  <w:style w:type="table" w:styleId="TableGrid">
    <w:name w:val="Table Grid"/>
    <w:basedOn w:val="TableNormal"/>
    <w:uiPriority w:val="59"/>
    <w:rsid w:val="00852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32313"/>
    <w:rPr>
      <w:b/>
      <w:bCs/>
    </w:rPr>
  </w:style>
  <w:style w:type="character" w:styleId="Hyperlink">
    <w:name w:val="Hyperlink"/>
    <w:basedOn w:val="DefaultParagraphFont"/>
    <w:uiPriority w:val="99"/>
    <w:rsid w:val="00A74D1B"/>
    <w:rPr>
      <w:rFonts w:cs="Times New Roman"/>
      <w:color w:val="0000FF"/>
      <w:u w:val="single"/>
    </w:rPr>
  </w:style>
  <w:style w:type="paragraph" w:styleId="FootnoteText">
    <w:name w:val="footnote text"/>
    <w:basedOn w:val="Normal"/>
    <w:link w:val="FootnoteTextChar"/>
    <w:unhideWhenUsed/>
    <w:rsid w:val="00A74D1B"/>
    <w:pPr>
      <w:suppressAutoHyphens w:val="0"/>
      <w:spacing w:after="120"/>
    </w:pPr>
    <w:rPr>
      <w:rFonts w:ascii="Times New Roman" w:eastAsia="Times New Roman" w:hAnsi="Times New Roman"/>
      <w:spacing w:val="0"/>
      <w:kern w:val="0"/>
      <w:szCs w:val="20"/>
      <w:lang w:val="en-US" w:eastAsia="en-US" w:bidi="ar-SA"/>
    </w:rPr>
  </w:style>
  <w:style w:type="character" w:customStyle="1" w:styleId="FootnoteTextChar">
    <w:name w:val="Footnote Text Char"/>
    <w:basedOn w:val="DefaultParagraphFont"/>
    <w:link w:val="FootnoteText"/>
    <w:rsid w:val="00A74D1B"/>
    <w:rPr>
      <w:rFonts w:ascii="Times New Roman" w:eastAsia="Times New Roman" w:hAnsi="Times New Roman" w:cs="Times New Roman"/>
      <w:sz w:val="20"/>
      <w:szCs w:val="20"/>
    </w:rPr>
  </w:style>
  <w:style w:type="character" w:styleId="FootnoteReference">
    <w:name w:val="footnote reference"/>
    <w:basedOn w:val="DefaultParagraphFont"/>
    <w:unhideWhenUsed/>
    <w:rsid w:val="00A74D1B"/>
    <w:rPr>
      <w:vertAlign w:val="superscript"/>
    </w:rPr>
  </w:style>
  <w:style w:type="paragraph" w:styleId="Header">
    <w:name w:val="header"/>
    <w:basedOn w:val="Normal"/>
    <w:link w:val="HeaderChar"/>
    <w:uiPriority w:val="99"/>
    <w:unhideWhenUsed/>
    <w:rsid w:val="007E6D38"/>
    <w:pPr>
      <w:tabs>
        <w:tab w:val="center" w:pos="4680"/>
        <w:tab w:val="right" w:pos="9360"/>
      </w:tabs>
      <w:spacing w:after="0"/>
    </w:pPr>
    <w:rPr>
      <w:rFonts w:cs="Mangal"/>
    </w:rPr>
  </w:style>
  <w:style w:type="character" w:customStyle="1" w:styleId="HeaderChar">
    <w:name w:val="Header Char"/>
    <w:basedOn w:val="DefaultParagraphFont"/>
    <w:link w:val="Header"/>
    <w:uiPriority w:val="99"/>
    <w:rsid w:val="007E6D38"/>
    <w:rPr>
      <w:rFonts w:ascii="Verdana" w:eastAsia="SimSun" w:hAnsi="Verdana" w:cs="Mangal"/>
      <w:spacing w:val="-5"/>
      <w:kern w:val="1"/>
      <w:sz w:val="20"/>
      <w:lang w:val="en-CA" w:eastAsia="hi-IN" w:bidi="hi-IN"/>
    </w:rPr>
  </w:style>
  <w:style w:type="paragraph" w:styleId="Footer">
    <w:name w:val="footer"/>
    <w:basedOn w:val="Normal"/>
    <w:link w:val="FooterChar"/>
    <w:uiPriority w:val="99"/>
    <w:unhideWhenUsed/>
    <w:rsid w:val="007E6D38"/>
    <w:pPr>
      <w:tabs>
        <w:tab w:val="center" w:pos="4680"/>
        <w:tab w:val="right" w:pos="9360"/>
      </w:tabs>
      <w:spacing w:after="0"/>
    </w:pPr>
    <w:rPr>
      <w:rFonts w:cs="Mangal"/>
    </w:rPr>
  </w:style>
  <w:style w:type="character" w:customStyle="1" w:styleId="FooterChar">
    <w:name w:val="Footer Char"/>
    <w:basedOn w:val="DefaultParagraphFont"/>
    <w:link w:val="Footer"/>
    <w:uiPriority w:val="99"/>
    <w:rsid w:val="007E6D38"/>
    <w:rPr>
      <w:rFonts w:ascii="Verdana" w:eastAsia="SimSun" w:hAnsi="Verdana" w:cs="Mangal"/>
      <w:spacing w:val="-5"/>
      <w:kern w:val="1"/>
      <w:sz w:val="20"/>
      <w:lang w:val="en-CA" w:eastAsia="hi-IN" w:bidi="hi-IN"/>
    </w:rPr>
  </w:style>
  <w:style w:type="character" w:customStyle="1" w:styleId="Heading1Char">
    <w:name w:val="Heading 1 Char"/>
    <w:basedOn w:val="DefaultParagraphFont"/>
    <w:link w:val="Heading1"/>
    <w:uiPriority w:val="9"/>
    <w:rsid w:val="00855A20"/>
    <w:rPr>
      <w:rFonts w:asciiTheme="majorHAnsi" w:eastAsiaTheme="majorEastAsia" w:hAnsiTheme="majorHAnsi" w:cstheme="majorBidi"/>
      <w:b/>
      <w:bCs/>
      <w:color w:val="345A8A" w:themeColor="accent1" w:themeShade="B5"/>
      <w:spacing w:val="-5"/>
      <w:kern w:val="1"/>
      <w:sz w:val="32"/>
      <w:szCs w:val="32"/>
      <w:lang w:val="en-CA" w:eastAsia="hi-IN" w:bidi="hi-IN"/>
    </w:rPr>
  </w:style>
  <w:style w:type="paragraph" w:styleId="TOC1">
    <w:name w:val="toc 1"/>
    <w:basedOn w:val="Normal"/>
    <w:next w:val="Normal"/>
    <w:autoRedefine/>
    <w:uiPriority w:val="39"/>
    <w:rsid w:val="00C520EC"/>
    <w:pPr>
      <w:spacing w:before="120" w:after="0"/>
    </w:pPr>
    <w:rPr>
      <w:rFonts w:asciiTheme="majorHAnsi" w:hAnsiTheme="majorHAnsi"/>
      <w:b/>
      <w:color w:val="548DD4"/>
      <w:sz w:val="24"/>
    </w:rPr>
  </w:style>
  <w:style w:type="paragraph" w:styleId="TOC2">
    <w:name w:val="toc 2"/>
    <w:basedOn w:val="Normal"/>
    <w:next w:val="Normal"/>
    <w:autoRedefine/>
    <w:uiPriority w:val="39"/>
    <w:rsid w:val="00855A20"/>
    <w:pPr>
      <w:spacing w:after="0"/>
    </w:pPr>
    <w:rPr>
      <w:rFonts w:asciiTheme="minorHAnsi" w:hAnsiTheme="minorHAnsi"/>
      <w:sz w:val="22"/>
      <w:szCs w:val="22"/>
    </w:rPr>
  </w:style>
  <w:style w:type="paragraph" w:styleId="TOCHeading">
    <w:name w:val="TOC Heading"/>
    <w:basedOn w:val="Heading1"/>
    <w:next w:val="Normal"/>
    <w:uiPriority w:val="39"/>
    <w:unhideWhenUsed/>
    <w:qFormat/>
    <w:rsid w:val="00855A20"/>
    <w:pPr>
      <w:suppressAutoHyphens w:val="0"/>
      <w:spacing w:line="276" w:lineRule="auto"/>
      <w:outlineLvl w:val="9"/>
    </w:pPr>
    <w:rPr>
      <w:rFonts w:ascii="Calibri" w:eastAsia="Times New Roman" w:hAnsi="Calibri" w:cs="Times New Roman"/>
      <w:color w:val="365F91"/>
      <w:spacing w:val="0"/>
      <w:kern w:val="0"/>
      <w:sz w:val="28"/>
      <w:szCs w:val="28"/>
      <w:lang w:val="en-US" w:eastAsia="en-US" w:bidi="ar-SA"/>
    </w:rPr>
  </w:style>
  <w:style w:type="character" w:styleId="PageNumber">
    <w:name w:val="page number"/>
    <w:basedOn w:val="DefaultParagraphFont"/>
    <w:rsid w:val="002A2827"/>
  </w:style>
  <w:style w:type="paragraph" w:styleId="TOC3">
    <w:name w:val="toc 3"/>
    <w:basedOn w:val="Normal"/>
    <w:next w:val="Normal"/>
    <w:autoRedefine/>
    <w:uiPriority w:val="39"/>
    <w:unhideWhenUsed/>
    <w:rsid w:val="00EA5CDC"/>
    <w:pPr>
      <w:spacing w:after="0"/>
      <w:ind w:left="200"/>
    </w:pPr>
    <w:rPr>
      <w:rFonts w:asciiTheme="minorHAnsi" w:hAnsiTheme="minorHAnsi"/>
      <w:i/>
      <w:sz w:val="22"/>
      <w:szCs w:val="22"/>
    </w:rPr>
  </w:style>
  <w:style w:type="paragraph" w:styleId="TOC4">
    <w:name w:val="toc 4"/>
    <w:basedOn w:val="Normal"/>
    <w:next w:val="Normal"/>
    <w:autoRedefine/>
    <w:uiPriority w:val="39"/>
    <w:semiHidden/>
    <w:unhideWhenUsed/>
    <w:rsid w:val="00EA5CDC"/>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uiPriority w:val="39"/>
    <w:semiHidden/>
    <w:unhideWhenUsed/>
    <w:rsid w:val="00EA5CDC"/>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uiPriority w:val="39"/>
    <w:semiHidden/>
    <w:unhideWhenUsed/>
    <w:rsid w:val="00EA5CDC"/>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uiPriority w:val="39"/>
    <w:semiHidden/>
    <w:unhideWhenUsed/>
    <w:rsid w:val="00EA5CDC"/>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uiPriority w:val="39"/>
    <w:semiHidden/>
    <w:unhideWhenUsed/>
    <w:rsid w:val="00EA5CDC"/>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uiPriority w:val="39"/>
    <w:semiHidden/>
    <w:unhideWhenUsed/>
    <w:rsid w:val="00EA5CDC"/>
    <w:pPr>
      <w:pBdr>
        <w:between w:val="double" w:sz="6" w:space="0" w:color="auto"/>
      </w:pBdr>
      <w:spacing w:after="0"/>
      <w:ind w:left="1400"/>
    </w:pPr>
    <w:rPr>
      <w:rFonts w:asciiTheme="minorHAnsi" w:hAnsiTheme="minorHAnsi"/>
      <w:szCs w:val="20"/>
    </w:rPr>
  </w:style>
  <w:style w:type="character" w:styleId="FollowedHyperlink">
    <w:name w:val="FollowedHyperlink"/>
    <w:basedOn w:val="DefaultParagraphFont"/>
    <w:uiPriority w:val="99"/>
    <w:semiHidden/>
    <w:unhideWhenUsed/>
    <w:rsid w:val="000A4A57"/>
    <w:rPr>
      <w:color w:val="800080" w:themeColor="followedHyperlink"/>
      <w:u w:val="single"/>
    </w:rPr>
  </w:style>
  <w:style w:type="character" w:styleId="Emphasis">
    <w:name w:val="Emphasis"/>
    <w:basedOn w:val="DefaultParagraphFont"/>
    <w:uiPriority w:val="20"/>
    <w:qFormat/>
    <w:rsid w:val="00C217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2953">
      <w:bodyDiv w:val="1"/>
      <w:marLeft w:val="0"/>
      <w:marRight w:val="0"/>
      <w:marTop w:val="0"/>
      <w:marBottom w:val="0"/>
      <w:divBdr>
        <w:top w:val="none" w:sz="0" w:space="0" w:color="auto"/>
        <w:left w:val="none" w:sz="0" w:space="0" w:color="auto"/>
        <w:bottom w:val="none" w:sz="0" w:space="0" w:color="auto"/>
        <w:right w:val="none" w:sz="0" w:space="0" w:color="auto"/>
      </w:divBdr>
    </w:div>
    <w:div w:id="137960699">
      <w:bodyDiv w:val="1"/>
      <w:marLeft w:val="0"/>
      <w:marRight w:val="0"/>
      <w:marTop w:val="0"/>
      <w:marBottom w:val="0"/>
      <w:divBdr>
        <w:top w:val="none" w:sz="0" w:space="0" w:color="auto"/>
        <w:left w:val="none" w:sz="0" w:space="0" w:color="auto"/>
        <w:bottom w:val="none" w:sz="0" w:space="0" w:color="auto"/>
        <w:right w:val="none" w:sz="0" w:space="0" w:color="auto"/>
      </w:divBdr>
    </w:div>
    <w:div w:id="422802612">
      <w:bodyDiv w:val="1"/>
      <w:marLeft w:val="0"/>
      <w:marRight w:val="0"/>
      <w:marTop w:val="0"/>
      <w:marBottom w:val="0"/>
      <w:divBdr>
        <w:top w:val="none" w:sz="0" w:space="0" w:color="auto"/>
        <w:left w:val="none" w:sz="0" w:space="0" w:color="auto"/>
        <w:bottom w:val="none" w:sz="0" w:space="0" w:color="auto"/>
        <w:right w:val="none" w:sz="0" w:space="0" w:color="auto"/>
      </w:divBdr>
    </w:div>
    <w:div w:id="637420069">
      <w:bodyDiv w:val="1"/>
      <w:marLeft w:val="0"/>
      <w:marRight w:val="0"/>
      <w:marTop w:val="0"/>
      <w:marBottom w:val="0"/>
      <w:divBdr>
        <w:top w:val="none" w:sz="0" w:space="0" w:color="auto"/>
        <w:left w:val="none" w:sz="0" w:space="0" w:color="auto"/>
        <w:bottom w:val="none" w:sz="0" w:space="0" w:color="auto"/>
        <w:right w:val="none" w:sz="0" w:space="0" w:color="auto"/>
      </w:divBdr>
    </w:div>
    <w:div w:id="658271411">
      <w:bodyDiv w:val="1"/>
      <w:marLeft w:val="0"/>
      <w:marRight w:val="0"/>
      <w:marTop w:val="0"/>
      <w:marBottom w:val="0"/>
      <w:divBdr>
        <w:top w:val="none" w:sz="0" w:space="0" w:color="auto"/>
        <w:left w:val="none" w:sz="0" w:space="0" w:color="auto"/>
        <w:bottom w:val="none" w:sz="0" w:space="0" w:color="auto"/>
        <w:right w:val="none" w:sz="0" w:space="0" w:color="auto"/>
      </w:divBdr>
    </w:div>
    <w:div w:id="734822173">
      <w:bodyDiv w:val="1"/>
      <w:marLeft w:val="0"/>
      <w:marRight w:val="0"/>
      <w:marTop w:val="0"/>
      <w:marBottom w:val="0"/>
      <w:divBdr>
        <w:top w:val="none" w:sz="0" w:space="0" w:color="auto"/>
        <w:left w:val="none" w:sz="0" w:space="0" w:color="auto"/>
        <w:bottom w:val="none" w:sz="0" w:space="0" w:color="auto"/>
        <w:right w:val="none" w:sz="0" w:space="0" w:color="auto"/>
      </w:divBdr>
    </w:div>
    <w:div w:id="743916442">
      <w:bodyDiv w:val="1"/>
      <w:marLeft w:val="0"/>
      <w:marRight w:val="0"/>
      <w:marTop w:val="0"/>
      <w:marBottom w:val="0"/>
      <w:divBdr>
        <w:top w:val="none" w:sz="0" w:space="0" w:color="auto"/>
        <w:left w:val="none" w:sz="0" w:space="0" w:color="auto"/>
        <w:bottom w:val="none" w:sz="0" w:space="0" w:color="auto"/>
        <w:right w:val="none" w:sz="0" w:space="0" w:color="auto"/>
      </w:divBdr>
    </w:div>
    <w:div w:id="768307954">
      <w:bodyDiv w:val="1"/>
      <w:marLeft w:val="0"/>
      <w:marRight w:val="0"/>
      <w:marTop w:val="0"/>
      <w:marBottom w:val="0"/>
      <w:divBdr>
        <w:top w:val="none" w:sz="0" w:space="0" w:color="auto"/>
        <w:left w:val="none" w:sz="0" w:space="0" w:color="auto"/>
        <w:bottom w:val="none" w:sz="0" w:space="0" w:color="auto"/>
        <w:right w:val="none" w:sz="0" w:space="0" w:color="auto"/>
      </w:divBdr>
    </w:div>
    <w:div w:id="1625044304">
      <w:bodyDiv w:val="1"/>
      <w:marLeft w:val="0"/>
      <w:marRight w:val="0"/>
      <w:marTop w:val="0"/>
      <w:marBottom w:val="0"/>
      <w:divBdr>
        <w:top w:val="none" w:sz="0" w:space="0" w:color="auto"/>
        <w:left w:val="none" w:sz="0" w:space="0" w:color="auto"/>
        <w:bottom w:val="none" w:sz="0" w:space="0" w:color="auto"/>
        <w:right w:val="none" w:sz="0" w:space="0" w:color="auto"/>
      </w:divBdr>
    </w:div>
    <w:div w:id="1813789926">
      <w:bodyDiv w:val="1"/>
      <w:marLeft w:val="0"/>
      <w:marRight w:val="0"/>
      <w:marTop w:val="0"/>
      <w:marBottom w:val="0"/>
      <w:divBdr>
        <w:top w:val="none" w:sz="0" w:space="0" w:color="auto"/>
        <w:left w:val="none" w:sz="0" w:space="0" w:color="auto"/>
        <w:bottom w:val="none" w:sz="0" w:space="0" w:color="auto"/>
        <w:right w:val="none" w:sz="0" w:space="0" w:color="auto"/>
      </w:divBdr>
    </w:div>
    <w:div w:id="1853950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cid:image003.png@01CD9B41.F5227CB0"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hyperlink" Target="http://www.hdfgroup.org/HDF5/doc/RM/RM_H5A.html" TargetMode="External"/><Relationship Id="rId19" Type="http://schemas.openxmlformats.org/officeDocument/2006/relationships/hyperlink" Target="http://www.hdfgroup.org/HDF5/doc/RM/RM_H5A.html" TargetMode="External"/><Relationship Id="rId30" Type="http://schemas.openxmlformats.org/officeDocument/2006/relationships/hyperlink" Target="http://www.hdfgroup.org/HDF5/doc/RM/RM_H5A.html" TargetMode="External"/><Relationship Id="rId31" Type="http://schemas.openxmlformats.org/officeDocument/2006/relationships/hyperlink" Target="http://www.hdfgroup.org/HDF5/doc/RM/RM_H5A.html" TargetMode="External"/><Relationship Id="rId32" Type="http://schemas.openxmlformats.org/officeDocument/2006/relationships/hyperlink" Target="http://www.hdfgroup.org/HDF5/doc/RM/RM_H5A.html" TargetMode="External"/><Relationship Id="rId33" Type="http://schemas.openxmlformats.org/officeDocument/2006/relationships/hyperlink" Target="http://www.hdfgroup.org/HDF5/doc/RM/RM_H5A.html" TargetMode="External"/><Relationship Id="rId34" Type="http://schemas.openxmlformats.org/officeDocument/2006/relationships/hyperlink" Target="http://www.hdfgroup.org/HDF5/doc/RM/RM_H5A.html" TargetMode="External"/><Relationship Id="rId35" Type="http://schemas.openxmlformats.org/officeDocument/2006/relationships/hyperlink" Target="http://www.hdfgroup.org/HDF5/doc/RM/RM_H5A.html" TargetMode="External"/><Relationship Id="rId36" Type="http://schemas.openxmlformats.org/officeDocument/2006/relationships/hyperlink" Target="http://www.hdfgroup.org/HDF5/doc/RM/RM_H5A.html" TargetMode="External"/><Relationship Id="rId37" Type="http://schemas.openxmlformats.org/officeDocument/2006/relationships/hyperlink" Target="http://www.hdfgroup.org/HDF5/doc/RM/RM_H5D.html" TargetMode="External"/><Relationship Id="rId38" Type="http://schemas.openxmlformats.org/officeDocument/2006/relationships/hyperlink" Target="http://www.hdfgroup.org/HDF5/doc/RM/RM_H5D.html" TargetMode="External"/><Relationship Id="rId39" Type="http://schemas.openxmlformats.org/officeDocument/2006/relationships/hyperlink" Target="http://www.hdfgroup.org/HDF5/doc/RM/RM_H5D.html" TargetMode="External"/><Relationship Id="rId50" Type="http://schemas.openxmlformats.org/officeDocument/2006/relationships/hyperlink" Target="http://www.hdfgroup.org/HDF5/doc/RM/RM_H5L.html" TargetMode="External"/><Relationship Id="rId51" Type="http://schemas.openxmlformats.org/officeDocument/2006/relationships/hyperlink" Target="http://www.hdfgroup.org/HDF5/doc/RM/RM_H5L.html" TargetMode="External"/><Relationship Id="rId52" Type="http://schemas.openxmlformats.org/officeDocument/2006/relationships/hyperlink" Target="http://www.hdfgroup.org/HDF5/doc/RM/RM_H5L.html" TargetMode="External"/><Relationship Id="rId53" Type="http://schemas.openxmlformats.org/officeDocument/2006/relationships/hyperlink" Target="http://www.hdfgroup.org/HDF5/doc/RM/RM_H5L.html" TargetMode="External"/><Relationship Id="rId54" Type="http://schemas.openxmlformats.org/officeDocument/2006/relationships/hyperlink" Target="http://www.hdfgroup.org/HDF5/doc/RM/RM_H5L.html" TargetMode="External"/><Relationship Id="rId55" Type="http://schemas.openxmlformats.org/officeDocument/2006/relationships/hyperlink" Target="http://www.hdfgroup.org/HDF5/doc/RM/RM_H5L.html" TargetMode="External"/><Relationship Id="rId56" Type="http://schemas.openxmlformats.org/officeDocument/2006/relationships/hyperlink" Target="http://www.hdfgroup.org/HDF5/doc/RM/RM_H5L.html" TargetMode="External"/><Relationship Id="rId57" Type="http://schemas.openxmlformats.org/officeDocument/2006/relationships/hyperlink" Target="http://www.hdfgroup.org/HDF5/doc/RM/RM_H5L.html" TargetMode="External"/><Relationship Id="rId58" Type="http://schemas.openxmlformats.org/officeDocument/2006/relationships/hyperlink" Target="http://www.hdfgroup.org/HDF5/doc/RM/RM_H5L.html" TargetMode="External"/><Relationship Id="rId59" Type="http://schemas.openxmlformats.org/officeDocument/2006/relationships/hyperlink" Target="http://www.hdfgroup.org/HDF5/doc/RM/RM_H5L.html" TargetMode="External"/><Relationship Id="rId70" Type="http://schemas.openxmlformats.org/officeDocument/2006/relationships/hyperlink" Target="http://www.hdfgroup.org/HDF5/doc/RM/RM_H5O.html" TargetMode="External"/><Relationship Id="rId71" Type="http://schemas.openxmlformats.org/officeDocument/2006/relationships/hyperlink" Target="http://www.hdfgroup.org/HDF5/doc/RM/RM_H5O.html" TargetMode="External"/><Relationship Id="rId72" Type="http://schemas.openxmlformats.org/officeDocument/2006/relationships/hyperlink" Target="http://www.hdfgroup.org/HDF5/doc/RM/RM_H5O.html" TargetMode="External"/><Relationship Id="rId73" Type="http://schemas.openxmlformats.org/officeDocument/2006/relationships/hyperlink" Target="http://www.hdfgroup.org/HDF5/doc/RM/RM_H5O.html" TargetMode="External"/><Relationship Id="rId74" Type="http://schemas.openxmlformats.org/officeDocument/2006/relationships/hyperlink" Target="http://www.hdfgroup.org/HDF5/doc/RM/RM_H5O.html" TargetMode="External"/><Relationship Id="rId75" Type="http://schemas.openxmlformats.org/officeDocument/2006/relationships/hyperlink" Target="http://www.hdfgroup.org/HDF5/doc/RM/RM_H5O.html" TargetMode="External"/><Relationship Id="rId76" Type="http://schemas.openxmlformats.org/officeDocument/2006/relationships/hyperlink" Target="http://www.hdfgroup.org/HDF5/doc/RM/RM_H5O.html" TargetMode="External"/><Relationship Id="rId77" Type="http://schemas.openxmlformats.org/officeDocument/2006/relationships/hyperlink" Target="http://www.hdfgroup.org/HDF5/doc/RM/RM_H5O.html" TargetMode="External"/><Relationship Id="rId78" Type="http://schemas.openxmlformats.org/officeDocument/2006/relationships/hyperlink" Target="http://www.hdfgroup.org/HDF5/doc/RM/RM_H5O.html" TargetMode="External"/><Relationship Id="rId79" Type="http://schemas.openxmlformats.org/officeDocument/2006/relationships/hyperlink" Target="http://www.hdfgroup.org/HDF5/doc/RM/RM_H5O.html" TargetMode="External"/><Relationship Id="rId20" Type="http://schemas.openxmlformats.org/officeDocument/2006/relationships/hyperlink" Target="http://www.hdfgroup.org/HDF5/doc/RM/RM_H5A.html" TargetMode="External"/><Relationship Id="rId21" Type="http://schemas.openxmlformats.org/officeDocument/2006/relationships/hyperlink" Target="http://www.hdfgroup.org/HDF5/doc/RM/RM_H5A.html" TargetMode="External"/><Relationship Id="rId22" Type="http://schemas.openxmlformats.org/officeDocument/2006/relationships/hyperlink" Target="http://www.hdfgroup.org/HDF5/doc/RM/RM_H5A.html" TargetMode="External"/><Relationship Id="rId23" Type="http://schemas.openxmlformats.org/officeDocument/2006/relationships/hyperlink" Target="http://www.hdfgroup.org/HDF5/doc/RM/RM_H5A.html" TargetMode="External"/><Relationship Id="rId24" Type="http://schemas.openxmlformats.org/officeDocument/2006/relationships/hyperlink" Target="http://www.hdfgroup.org/HDF5/doc/RM/RM_H5A.html" TargetMode="External"/><Relationship Id="rId25" Type="http://schemas.openxmlformats.org/officeDocument/2006/relationships/hyperlink" Target="http://www.hdfgroup.org/HDF5/doc/RM/RM_H5A.html" TargetMode="External"/><Relationship Id="rId26" Type="http://schemas.openxmlformats.org/officeDocument/2006/relationships/hyperlink" Target="http://www.hdfgroup.org/HDF5/doc/RM/RM_H5A.html" TargetMode="External"/><Relationship Id="rId27" Type="http://schemas.openxmlformats.org/officeDocument/2006/relationships/hyperlink" Target="http://www.hdfgroup.org/HDF5/doc/RM/RM_H5A.html" TargetMode="External"/><Relationship Id="rId28" Type="http://schemas.openxmlformats.org/officeDocument/2006/relationships/hyperlink" Target="http://www.hdfgroup.org/HDF5/doc/RM/RM_H5A.html" TargetMode="External"/><Relationship Id="rId29" Type="http://schemas.openxmlformats.org/officeDocument/2006/relationships/hyperlink" Target="http://www.hdfgroup.org/HDF5/doc/RM/RM_H5A.html" TargetMode="External"/><Relationship Id="rId40" Type="http://schemas.openxmlformats.org/officeDocument/2006/relationships/hyperlink" Target="http://www.hdfgroup.org/HDF5/doc/RM/RM_H5D.html" TargetMode="External"/><Relationship Id="rId41" Type="http://schemas.openxmlformats.org/officeDocument/2006/relationships/hyperlink" Target="http://www.hdfgroup.org/HDF5/doc/RM/RM_H5D.html" TargetMode="External"/><Relationship Id="rId42" Type="http://schemas.openxmlformats.org/officeDocument/2006/relationships/hyperlink" Target="http://www.hdfgroup.org/HDF5/doc/RM/RM_H5D.html" TargetMode="External"/><Relationship Id="rId43" Type="http://schemas.openxmlformats.org/officeDocument/2006/relationships/hyperlink" Target="http://www.hdfgroup.org/HDF5/doc/RM/RM_H5G.html" TargetMode="External"/><Relationship Id="rId44" Type="http://schemas.openxmlformats.org/officeDocument/2006/relationships/hyperlink" Target="http://www.hdfgroup.org/HDF5/doc/RM/RM_H5G.html" TargetMode="External"/><Relationship Id="rId45" Type="http://schemas.openxmlformats.org/officeDocument/2006/relationships/hyperlink" Target="http://www.hdfgroup.org/HDF5/doc/RM/RM_H5G.html" TargetMode="External"/><Relationship Id="rId46" Type="http://schemas.openxmlformats.org/officeDocument/2006/relationships/hyperlink" Target="http://www.hdfgroup.org/HDF5/doc/RM/RM_H5G.html" TargetMode="External"/><Relationship Id="rId47" Type="http://schemas.openxmlformats.org/officeDocument/2006/relationships/hyperlink" Target="http://www.hdfgroup.org/HDF5/doc/RM/RM_H5G.html" TargetMode="External"/><Relationship Id="rId48" Type="http://schemas.openxmlformats.org/officeDocument/2006/relationships/hyperlink" Target="http://www.hdfgroup.org/HDF5/doc/RM/RM_H5L.html" TargetMode="External"/><Relationship Id="rId49" Type="http://schemas.openxmlformats.org/officeDocument/2006/relationships/hyperlink" Target="http://www.hdfgroup.org/HDF5/doc/RM/RM_H5L.html" TargetMode="External"/><Relationship Id="rId60" Type="http://schemas.openxmlformats.org/officeDocument/2006/relationships/hyperlink" Target="http://www.hdfgroup.org/HDF5/doc/RM/RM_H5L.html" TargetMode="External"/><Relationship Id="rId61" Type="http://schemas.openxmlformats.org/officeDocument/2006/relationships/hyperlink" Target="http://www.hdfgroup.org/HDF5/doc/RM/RM_H5L.html" TargetMode="External"/><Relationship Id="rId62" Type="http://schemas.openxmlformats.org/officeDocument/2006/relationships/hyperlink" Target="http://www.hdfgroup.org/HDF5/doc/RM/RM_H5L.html" TargetMode="External"/><Relationship Id="rId63" Type="http://schemas.openxmlformats.org/officeDocument/2006/relationships/hyperlink" Target="http://www.hdfgroup.org/HDF5/doc/RM/RM_H5L.html" TargetMode="External"/><Relationship Id="rId64" Type="http://schemas.openxmlformats.org/officeDocument/2006/relationships/hyperlink" Target="http://www.hdfgroup.org/HDF5/doc/RM/RM_H5L.html" TargetMode="External"/><Relationship Id="rId65" Type="http://schemas.openxmlformats.org/officeDocument/2006/relationships/hyperlink" Target="http://www.hdfgroup.org/HDF5/doc/RM/RM_H5L.html" TargetMode="External"/><Relationship Id="rId66" Type="http://schemas.openxmlformats.org/officeDocument/2006/relationships/hyperlink" Target="http://www.hdfgroup.org/HDF5/doc/RM/RM_H5O.html" TargetMode="External"/><Relationship Id="rId67" Type="http://schemas.openxmlformats.org/officeDocument/2006/relationships/hyperlink" Target="http://www.hdfgroup.org/HDF5/doc/RM/RM_H5O.html" TargetMode="External"/><Relationship Id="rId68" Type="http://schemas.openxmlformats.org/officeDocument/2006/relationships/hyperlink" Target="http://www.hdfgroup.org/HDF5/doc/RM/RM_H5O.html" TargetMode="External"/><Relationship Id="rId69" Type="http://schemas.openxmlformats.org/officeDocument/2006/relationships/hyperlink" Target="http://www.hdfgroup.org/HDF5/doc/RM/RM_H5O.html" TargetMode="External"/><Relationship Id="rId80" Type="http://schemas.openxmlformats.org/officeDocument/2006/relationships/hyperlink" Target="http://www.hdfgroup.org/HDF5/doc/RM/RM_H5T.html" TargetMode="External"/><Relationship Id="rId81" Type="http://schemas.openxmlformats.org/officeDocument/2006/relationships/hyperlink" Target="http://www.hdfgroup.org/HDF5/doc/RM/RM_H5T.html" TargetMode="External"/><Relationship Id="rId82" Type="http://schemas.openxmlformats.org/officeDocument/2006/relationships/hyperlink" Target="http://www.hdfgroup.org/HDF5/doc/RM/RM_H5T.html" TargetMode="External"/><Relationship Id="rId83" Type="http://schemas.openxmlformats.org/officeDocument/2006/relationships/hyperlink" Target="http://www.hdfgroup.org/HDF5/doc/RM/RM_H5P.html" TargetMode="External"/><Relationship Id="rId84" Type="http://schemas.openxmlformats.org/officeDocument/2006/relationships/hyperlink" Target="http://www.hdfgroup.org/HDF5/doc/RM/RM_H5P.html" TargetMode="External"/><Relationship Id="rId85" Type="http://schemas.openxmlformats.org/officeDocument/2006/relationships/footer" Target="footer3.xml"/><Relationship Id="rId86" Type="http://schemas.openxmlformats.org/officeDocument/2006/relationships/fontTable" Target="fontTable.xml"/><Relationship Id="rId8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3328-94EF-CC4A-907A-5BE40307C780}">
  <ds:schemaRefs>
    <ds:schemaRef ds:uri="http://schemas.openxmlformats.org/officeDocument/2006/bibliography"/>
  </ds:schemaRefs>
</ds:datastoreItem>
</file>

<file path=customXml/itemProps2.xml><?xml version="1.0" encoding="utf-8"?>
<ds:datastoreItem xmlns:ds="http://schemas.openxmlformats.org/officeDocument/2006/customXml" ds:itemID="{BCB1C9BD-40E7-2345-9BB0-DE89A2A975C7}">
  <ds:schemaRefs>
    <ds:schemaRef ds:uri="http://schemas.openxmlformats.org/officeDocument/2006/bibliography"/>
  </ds:schemaRefs>
</ds:datastoreItem>
</file>

<file path=customXml/itemProps3.xml><?xml version="1.0" encoding="utf-8"?>
<ds:datastoreItem xmlns:ds="http://schemas.openxmlformats.org/officeDocument/2006/customXml" ds:itemID="{3BD441D7-861B-C643-82AC-BD9D648CF01F}">
  <ds:schemaRefs>
    <ds:schemaRef ds:uri="http://schemas.openxmlformats.org/officeDocument/2006/bibliography"/>
  </ds:schemaRefs>
</ds:datastoreItem>
</file>

<file path=customXml/itemProps4.xml><?xml version="1.0" encoding="utf-8"?>
<ds:datastoreItem xmlns:ds="http://schemas.openxmlformats.org/officeDocument/2006/customXml" ds:itemID="{3078E3C7-9A8F-294E-9B8C-8FD905C54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5018</Words>
  <Characters>28607</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Los Alamos National Laboratory</Company>
  <LinksUpToDate>false</LinksUpToDate>
  <CharactersWithSpaces>33558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 Popp</dc:creator>
  <cp:lastModifiedBy>Quincey Koziol</cp:lastModifiedBy>
  <cp:revision>4</cp:revision>
  <cp:lastPrinted>2012-12-14T03:17:00Z</cp:lastPrinted>
  <dcterms:created xsi:type="dcterms:W3CDTF">2013-03-21T23:32:00Z</dcterms:created>
  <dcterms:modified xsi:type="dcterms:W3CDTF">2013-03-22T23:09:00Z</dcterms:modified>
</cp:coreProperties>
</file>